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F41" w:rsidRPr="00156AA1" w:rsidRDefault="00156AA1" w:rsidP="00084E8A">
      <w:pPr>
        <w:spacing w:after="0" w:line="240" w:lineRule="auto"/>
        <w:ind w:firstLine="284"/>
        <w:jc w:val="center"/>
        <w:rPr>
          <w:szCs w:val="24"/>
          <w:lang w:val="en-US"/>
        </w:rPr>
      </w:pPr>
      <w:r>
        <w:rPr>
          <w:szCs w:val="24"/>
          <w:lang w:val="en-US"/>
        </w:rPr>
        <w:t xml:space="preserve"> </w:t>
      </w:r>
    </w:p>
    <w:p w:rsidR="00FD6BF7" w:rsidRDefault="00FD6BF7" w:rsidP="00FD6BF7">
      <w:pPr>
        <w:spacing w:after="14" w:line="268" w:lineRule="auto"/>
        <w:ind w:left="-15" w:right="150" w:hanging="127"/>
        <w:rPr>
          <w:b/>
          <w:color w:val="000000" w:themeColor="text1" w:themeShade="80"/>
          <w:spacing w:val="-6"/>
          <w:szCs w:val="24"/>
          <w:lang w:val="en-US" w:eastAsia="tt-RU"/>
        </w:rPr>
      </w:pPr>
      <w:r>
        <w:rPr>
          <w:b/>
          <w:noProof/>
          <w:color w:val="000000" w:themeColor="text1" w:themeShade="80"/>
          <w:spacing w:val="-6"/>
          <w:szCs w:val="24"/>
        </w:rPr>
        <w:drawing>
          <wp:inline distT="0" distB="0" distL="0" distR="0">
            <wp:extent cx="5940425" cy="8943975"/>
            <wp:effectExtent l="19050" t="0" r="3175" b="0"/>
            <wp:docPr id="1" name="Рисунок 1" descr="C:\Users\Гульнара\Desktop\РП на сайт\IMG-20211007-WA0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ьнара\Desktop\РП на сайт\IMG-20211007-WA001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46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94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BF7" w:rsidRDefault="00FD6BF7" w:rsidP="00FD6BF7">
      <w:pPr>
        <w:spacing w:after="14" w:line="268" w:lineRule="auto"/>
        <w:ind w:left="-15" w:right="150" w:hanging="127"/>
        <w:rPr>
          <w:b/>
          <w:color w:val="000000" w:themeColor="text1" w:themeShade="80"/>
          <w:spacing w:val="-6"/>
          <w:szCs w:val="24"/>
          <w:lang w:val="en-US" w:eastAsia="tt-RU"/>
        </w:rPr>
      </w:pPr>
    </w:p>
    <w:p w:rsidR="00B474CD" w:rsidRPr="00084E8A" w:rsidRDefault="00572424" w:rsidP="00084E8A">
      <w:pPr>
        <w:spacing w:after="14" w:line="268" w:lineRule="auto"/>
        <w:ind w:left="-15" w:right="150" w:firstLine="720"/>
        <w:rPr>
          <w:b/>
          <w:color w:val="000000" w:themeColor="text1" w:themeShade="80"/>
        </w:rPr>
      </w:pPr>
      <w:r w:rsidRPr="00572424">
        <w:rPr>
          <w:b/>
          <w:color w:val="000000" w:themeColor="text1" w:themeShade="80"/>
          <w:spacing w:val="-6"/>
          <w:szCs w:val="24"/>
          <w:lang w:eastAsia="tt-RU"/>
        </w:rPr>
        <w:t xml:space="preserve">Планируемые предметные результаты освоения </w:t>
      </w:r>
      <w:r w:rsidRPr="00572424">
        <w:rPr>
          <w:b/>
          <w:color w:val="000000" w:themeColor="text1" w:themeShade="80"/>
          <w:szCs w:val="24"/>
          <w:lang w:eastAsia="tt-RU"/>
        </w:rPr>
        <w:t>учебного предмета</w:t>
      </w:r>
    </w:p>
    <w:p w:rsidR="00B474CD" w:rsidRPr="00B474CD" w:rsidRDefault="00B474CD" w:rsidP="00B474CD">
      <w:pPr>
        <w:ind w:left="-5" w:right="73"/>
      </w:pPr>
      <w:r w:rsidRPr="00B474CD">
        <w:rPr>
          <w:sz w:val="21"/>
        </w:rPr>
        <w:t>—</w:t>
      </w:r>
      <w:r w:rsidRPr="00B474CD">
        <w:rPr>
          <w:rFonts w:ascii="Arial" w:eastAsia="Arial" w:hAnsi="Arial" w:cs="Arial"/>
          <w:sz w:val="21"/>
        </w:rPr>
        <w:t xml:space="preserve"> </w:t>
      </w:r>
      <w:proofErr w:type="spellStart"/>
      <w:r w:rsidR="00084E8A">
        <w:t>сформированность</w:t>
      </w:r>
      <w:proofErr w:type="spellEnd"/>
      <w:r w:rsidRPr="00B474CD">
        <w:t xml:space="preserve"> основ музыкальной культуры школьника как неотъемлемой части его общей духовной культуры; </w:t>
      </w:r>
    </w:p>
    <w:p w:rsidR="00B474CD" w:rsidRPr="00B474CD" w:rsidRDefault="00B474CD" w:rsidP="00B474CD">
      <w:pPr>
        <w:ind w:left="-5" w:right="73"/>
      </w:pPr>
      <w:r w:rsidRPr="00B474CD">
        <w:rPr>
          <w:sz w:val="21"/>
        </w:rPr>
        <w:t>—</w:t>
      </w:r>
      <w:r w:rsidRPr="00B474CD">
        <w:rPr>
          <w:rFonts w:ascii="Arial" w:eastAsia="Arial" w:hAnsi="Arial" w:cs="Arial"/>
          <w:sz w:val="21"/>
        </w:rPr>
        <w:t xml:space="preserve"> </w:t>
      </w:r>
      <w:proofErr w:type="spellStart"/>
      <w:r w:rsidR="00084E8A">
        <w:t>сформированность</w:t>
      </w:r>
      <w:proofErr w:type="spellEnd"/>
      <w:r w:rsidRPr="00B474CD">
        <w:t xml:space="preserve"> потребности в общении с музыкой для дальнейшего духовно</w:t>
      </w:r>
      <w:r w:rsidR="00084E8A">
        <w:t>-</w:t>
      </w:r>
      <w:r w:rsidRPr="00B474CD">
        <w:t xml:space="preserve">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общества, в развитии мировой культуры; </w:t>
      </w:r>
    </w:p>
    <w:p w:rsidR="00B474CD" w:rsidRPr="00B474CD" w:rsidRDefault="00B474CD" w:rsidP="00B474CD">
      <w:pPr>
        <w:ind w:left="-5" w:right="73"/>
      </w:pPr>
      <w:r w:rsidRPr="00B474CD">
        <w:rPr>
          <w:sz w:val="21"/>
        </w:rPr>
        <w:t>—</w:t>
      </w:r>
      <w:r w:rsidRPr="00B474CD">
        <w:rPr>
          <w:rFonts w:ascii="Arial" w:eastAsia="Arial" w:hAnsi="Arial" w:cs="Arial"/>
          <w:sz w:val="21"/>
        </w:rPr>
        <w:t xml:space="preserve"> </w:t>
      </w:r>
      <w:r w:rsidRPr="00B474CD">
        <w:t xml:space="preserve">развитие общих музыкальных способностей школьников (музыкальной памяти и слуха), а также образного и ассоциативного мышления, фантазии и творческого воображения, эмоционально-ценностного отношения к явлениям жизни и искусства на основе восприятия и анализа художественного образа; </w:t>
      </w:r>
    </w:p>
    <w:p w:rsidR="00B474CD" w:rsidRPr="00B474CD" w:rsidRDefault="00B474CD" w:rsidP="00B474CD">
      <w:pPr>
        <w:ind w:left="-5" w:right="73"/>
      </w:pPr>
      <w:r w:rsidRPr="00B474CD">
        <w:rPr>
          <w:sz w:val="21"/>
        </w:rPr>
        <w:t>—</w:t>
      </w:r>
      <w:r w:rsidRPr="00B474CD">
        <w:rPr>
          <w:rFonts w:ascii="Arial" w:eastAsia="Arial" w:hAnsi="Arial" w:cs="Arial"/>
          <w:sz w:val="21"/>
        </w:rPr>
        <w:t xml:space="preserve"> </w:t>
      </w:r>
      <w:proofErr w:type="spellStart"/>
      <w:r w:rsidR="00084E8A">
        <w:t>сформированность</w:t>
      </w:r>
      <w:proofErr w:type="spellEnd"/>
      <w:r w:rsidRPr="00B474CD">
        <w:t xml:space="preserve"> мотивационной направленности на продуктивную музыкально</w:t>
      </w:r>
      <w:r w:rsidR="00084E8A">
        <w:t>-</w:t>
      </w:r>
      <w:r w:rsidRPr="00B474CD">
        <w:t xml:space="preserve">творческую деятельность (слушание музыки, пение, инструментальное </w:t>
      </w:r>
      <w:proofErr w:type="spellStart"/>
      <w:r w:rsidRPr="00B474CD">
        <w:t>музицирование</w:t>
      </w:r>
      <w:proofErr w:type="spellEnd"/>
      <w:r w:rsidRPr="00B474CD">
        <w:t xml:space="preserve">, драматизация музыкальных произведений, импровизация, музыкально-пластическое движение и др.); </w:t>
      </w:r>
    </w:p>
    <w:p w:rsidR="00B474CD" w:rsidRPr="00B474CD" w:rsidRDefault="00B474CD" w:rsidP="00B474CD">
      <w:pPr>
        <w:ind w:left="-5" w:right="73"/>
      </w:pPr>
      <w:r w:rsidRPr="00B474CD">
        <w:rPr>
          <w:sz w:val="21"/>
        </w:rPr>
        <w:t>—</w:t>
      </w:r>
      <w:r w:rsidRPr="00B474CD">
        <w:rPr>
          <w:rFonts w:ascii="Arial" w:eastAsia="Arial" w:hAnsi="Arial" w:cs="Arial"/>
          <w:sz w:val="21"/>
        </w:rPr>
        <w:t xml:space="preserve"> </w:t>
      </w:r>
      <w:r w:rsidRPr="00B474CD">
        <w:t xml:space="preserve">воспитание эстетического отношения к миру, критического восприятия музыкальной информации, развитие творческих способностей в многообразных видах музыкальной деятельности, связанной с театром, кино, литературой, живописью; </w:t>
      </w:r>
    </w:p>
    <w:p w:rsidR="00B474CD" w:rsidRPr="00B474CD" w:rsidRDefault="00B474CD" w:rsidP="00B474CD">
      <w:pPr>
        <w:ind w:left="-5" w:right="73"/>
      </w:pPr>
      <w:r w:rsidRPr="00B474CD">
        <w:rPr>
          <w:sz w:val="21"/>
        </w:rPr>
        <w:t>—</w:t>
      </w:r>
      <w:r w:rsidRPr="00B474CD">
        <w:rPr>
          <w:rFonts w:ascii="Arial" w:eastAsia="Arial" w:hAnsi="Arial" w:cs="Arial"/>
          <w:sz w:val="21"/>
        </w:rPr>
        <w:t xml:space="preserve"> </w:t>
      </w:r>
      <w:r w:rsidRPr="00B474CD">
        <w:t xml:space="preserve">расширение музыкального и общего культурного кругозора; воспитание музыкального вкуса, устойчивого интереса к музыке своего народа и других народов мира, классическому и современному музыкальному наследию; </w:t>
      </w:r>
    </w:p>
    <w:p w:rsidR="00B474CD" w:rsidRPr="00B474CD" w:rsidRDefault="00B474CD" w:rsidP="00B474CD">
      <w:pPr>
        <w:ind w:left="-5" w:right="73"/>
      </w:pPr>
      <w:r w:rsidRPr="00B474CD">
        <w:rPr>
          <w:sz w:val="21"/>
        </w:rPr>
        <w:t>—</w:t>
      </w:r>
      <w:r w:rsidRPr="00B474CD">
        <w:rPr>
          <w:rFonts w:ascii="Arial" w:eastAsia="Arial" w:hAnsi="Arial" w:cs="Arial"/>
          <w:sz w:val="21"/>
        </w:rPr>
        <w:t xml:space="preserve"> </w:t>
      </w:r>
      <w:r w:rsidRPr="00B474CD">
        <w:t xml:space="preserve">овладение основами музыкальной грамотности: способностью эмоционально воспринимать музыку как живое образное искусство во взаимосвязи с жизнью, со специальной терминологией и ключевыми понятиями музыкального искусства, элементарной нотной грамотой в рамках изучаемого курса; </w:t>
      </w:r>
    </w:p>
    <w:p w:rsidR="00B474CD" w:rsidRPr="00B474CD" w:rsidRDefault="00B474CD" w:rsidP="00B474CD">
      <w:pPr>
        <w:ind w:left="-5" w:right="73"/>
      </w:pPr>
      <w:r w:rsidRPr="00B474CD">
        <w:rPr>
          <w:sz w:val="21"/>
        </w:rPr>
        <w:t>—</w:t>
      </w:r>
      <w:r w:rsidRPr="00B474CD">
        <w:rPr>
          <w:rFonts w:ascii="Arial" w:eastAsia="Arial" w:hAnsi="Arial" w:cs="Arial"/>
          <w:sz w:val="21"/>
        </w:rPr>
        <w:t xml:space="preserve"> </w:t>
      </w:r>
      <w:r w:rsidRPr="00B474CD">
        <w:t>приобретение устойчивых навыков самостоятельной, целенаправленной и содержательной музыкально-учебной деятельности, включая информационно</w:t>
      </w:r>
      <w:r>
        <w:t xml:space="preserve"> </w:t>
      </w:r>
      <w:r w:rsidRPr="00B474CD">
        <w:t xml:space="preserve">коммуникационные технологии; </w:t>
      </w:r>
    </w:p>
    <w:p w:rsidR="00B474CD" w:rsidRDefault="00B474CD" w:rsidP="00B474CD">
      <w:pPr>
        <w:spacing w:after="0" w:line="259" w:lineRule="auto"/>
        <w:jc w:val="left"/>
      </w:pPr>
      <w:r w:rsidRPr="00B474CD">
        <w:rPr>
          <w:sz w:val="21"/>
        </w:rPr>
        <w:t>—</w:t>
      </w:r>
      <w:r w:rsidRPr="00B474CD">
        <w:rPr>
          <w:rFonts w:ascii="Arial" w:eastAsia="Arial" w:hAnsi="Arial" w:cs="Arial"/>
          <w:sz w:val="21"/>
        </w:rPr>
        <w:t xml:space="preserve"> </w:t>
      </w:r>
      <w:r w:rsidRPr="00B474CD">
        <w:t xml:space="preserve">сотрудничество в ходе реализации коллективных творческих проектов, решения различных музыкально-творческих задач. </w:t>
      </w:r>
    </w:p>
    <w:p w:rsidR="00B474CD" w:rsidRDefault="00B474CD" w:rsidP="00B474CD">
      <w:pPr>
        <w:spacing w:after="0" w:line="259" w:lineRule="auto"/>
        <w:ind w:left="284" w:firstLine="0"/>
        <w:jc w:val="left"/>
      </w:pPr>
      <w:r w:rsidRPr="00B474CD">
        <w:rPr>
          <w:u w:val="single" w:color="000000"/>
        </w:rPr>
        <w:t>получат возможность:</w:t>
      </w:r>
      <w:r>
        <w:t xml:space="preserve"> </w:t>
      </w:r>
    </w:p>
    <w:p w:rsidR="00B474CD" w:rsidRDefault="00B474CD" w:rsidP="00B474CD">
      <w:pPr>
        <w:pStyle w:val="a3"/>
        <w:numPr>
          <w:ilvl w:val="0"/>
          <w:numId w:val="1"/>
        </w:numPr>
      </w:pPr>
      <w:r>
        <w:t xml:space="preserve">совершенствовать свои коммуникативные умения и навыки, опираясь на знание </w:t>
      </w:r>
    </w:p>
    <w:p w:rsidR="00B474CD" w:rsidRDefault="00B474CD" w:rsidP="00B474CD">
      <w:pPr>
        <w:pStyle w:val="a3"/>
        <w:numPr>
          <w:ilvl w:val="0"/>
          <w:numId w:val="1"/>
        </w:numPr>
      </w:pPr>
      <w:r>
        <w:t xml:space="preserve">композиционных функций музыкальной речи; создавать музыкальные произведения на поэтические тексты и публично исполнять </w:t>
      </w:r>
    </w:p>
    <w:p w:rsidR="00B474CD" w:rsidRDefault="00B474CD" w:rsidP="00B474CD">
      <w:pPr>
        <w:pStyle w:val="a3"/>
        <w:numPr>
          <w:ilvl w:val="0"/>
          <w:numId w:val="1"/>
        </w:numPr>
      </w:pPr>
      <w:r>
        <w:t xml:space="preserve">их сольно или при поддержке одноклассников. </w:t>
      </w:r>
    </w:p>
    <w:p w:rsidR="00B474CD" w:rsidRPr="00C62C73" w:rsidRDefault="00B474CD" w:rsidP="00B474CD">
      <w:pPr>
        <w:pStyle w:val="a3"/>
        <w:spacing w:after="93"/>
        <w:ind w:right="3" w:firstLine="0"/>
        <w:jc w:val="center"/>
        <w:rPr>
          <w:b/>
          <w:bCs/>
          <w:spacing w:val="-6"/>
          <w:szCs w:val="24"/>
        </w:rPr>
      </w:pPr>
      <w:r w:rsidRPr="00C62C73">
        <w:rPr>
          <w:b/>
          <w:bCs/>
          <w:spacing w:val="-6"/>
          <w:szCs w:val="24"/>
        </w:rPr>
        <w:t>Содержание учебного предмета.</w:t>
      </w:r>
    </w:p>
    <w:p w:rsidR="00B474CD" w:rsidRPr="00B474CD" w:rsidRDefault="00B474CD" w:rsidP="00B474CD">
      <w:pPr>
        <w:ind w:left="0" w:firstLine="0"/>
      </w:pPr>
      <w:r w:rsidRPr="00B474CD">
        <w:t xml:space="preserve">Особенности музыкальной драматургии. </w:t>
      </w:r>
    </w:p>
    <w:p w:rsidR="00B474CD" w:rsidRPr="00B474CD" w:rsidRDefault="00B474CD" w:rsidP="00B474CD">
      <w:pPr>
        <w:ind w:left="0" w:firstLine="0"/>
      </w:pPr>
      <w:r w:rsidRPr="00B474CD">
        <w:t xml:space="preserve">Особенности музыкальной драматургии. Закономерности музыкальной драматургии в построении целого произведения и составляющих его частей, в логике их развития, </w:t>
      </w:r>
    </w:p>
    <w:p w:rsidR="00B474CD" w:rsidRPr="00B474CD" w:rsidRDefault="00B474CD" w:rsidP="00B474CD">
      <w:pPr>
        <w:ind w:left="0" w:firstLine="0"/>
      </w:pPr>
      <w:r w:rsidRPr="00B474CD">
        <w:t xml:space="preserve">особенностях воплощения музыкальных образов, их сопоставлении по принципу сходства или различия – в повторении, варьировании, контрастном взаимодействии музыкальных интонаций, тем, эпизодов.  В музыкальном театре. В концертном зале.   </w:t>
      </w:r>
    </w:p>
    <w:p w:rsidR="00B474CD" w:rsidRPr="00B474CD" w:rsidRDefault="00B474CD" w:rsidP="00B474CD">
      <w:pPr>
        <w:ind w:left="0" w:firstLine="0"/>
      </w:pPr>
      <w:r w:rsidRPr="00B474CD">
        <w:t xml:space="preserve">  Музыка как вид искусства. Различные формы построения музыки (сюита), их возможности в воплощении и развитии музыкальных образов.  </w:t>
      </w:r>
    </w:p>
    <w:p w:rsidR="00B474CD" w:rsidRPr="00B474CD" w:rsidRDefault="00B474CD" w:rsidP="00B474CD">
      <w:pPr>
        <w:ind w:left="0" w:firstLine="0"/>
      </w:pPr>
      <w:r w:rsidRPr="00B474CD">
        <w:lastRenderedPageBreak/>
        <w:t xml:space="preserve">Народное музыкальное творчество. Знакомство с музыкальной культурой своего региона. </w:t>
      </w:r>
    </w:p>
    <w:p w:rsidR="00B474CD" w:rsidRPr="00B474CD" w:rsidRDefault="00B474CD" w:rsidP="00B474CD">
      <w:pPr>
        <w:ind w:left="0" w:firstLine="0"/>
      </w:pPr>
      <w:r w:rsidRPr="00B474CD">
        <w:t>Истоки и интонационное своеобразие, музыкального фольклора разных стран. Героическая тема в  музыке. Опе</w:t>
      </w:r>
      <w:r w:rsidR="00084E8A">
        <w:t>ра «</w:t>
      </w:r>
      <w:proofErr w:type="spellStart"/>
      <w:r w:rsidR="00084E8A">
        <w:t>Муса</w:t>
      </w:r>
      <w:proofErr w:type="spellEnd"/>
      <w:r w:rsidR="00084E8A">
        <w:t xml:space="preserve"> </w:t>
      </w:r>
      <w:proofErr w:type="spellStart"/>
      <w:r w:rsidR="00084E8A">
        <w:t>Джалиль</w:t>
      </w:r>
      <w:proofErr w:type="spellEnd"/>
      <w:r w:rsidR="00084E8A">
        <w:t xml:space="preserve">» </w:t>
      </w:r>
      <w:proofErr w:type="spellStart"/>
      <w:r w:rsidR="00084E8A">
        <w:t>Н.Жиганова</w:t>
      </w:r>
      <w:proofErr w:type="spellEnd"/>
      <w:r w:rsidR="00084E8A">
        <w:t xml:space="preserve">. </w:t>
      </w:r>
      <w:r w:rsidRPr="00B474CD">
        <w:t xml:space="preserve">Музыкальная комедия  «Башмачки» </w:t>
      </w:r>
      <w:proofErr w:type="spellStart"/>
      <w:r w:rsidRPr="00B474CD">
        <w:t>Ж.Файзи</w:t>
      </w:r>
      <w:proofErr w:type="spellEnd"/>
      <w:r w:rsidRPr="00B474CD">
        <w:t xml:space="preserve">. Концерт №1 </w:t>
      </w:r>
      <w:proofErr w:type="spellStart"/>
      <w:r w:rsidRPr="00B474CD">
        <w:t>Р.Яхин</w:t>
      </w:r>
      <w:proofErr w:type="spellEnd"/>
      <w:r w:rsidRPr="00B474CD">
        <w:t xml:space="preserve">. </w:t>
      </w:r>
    </w:p>
    <w:p w:rsidR="00B474CD" w:rsidRPr="00B474CD" w:rsidRDefault="00B474CD" w:rsidP="00B474CD">
      <w:pPr>
        <w:ind w:left="0" w:firstLine="0"/>
      </w:pPr>
      <w:r w:rsidRPr="00B474CD">
        <w:t xml:space="preserve">Русская музыка от эпохи средневековья до рубежа XIX-ХХ вв.Формирование русской классической музыкальной школы (М.И. Глинка). Обращение композиторов к народным истокам профессиональной музыки. Традиции русской музыкальной классики, стилевые черты русской классической музыкальной школы.  </w:t>
      </w:r>
    </w:p>
    <w:p w:rsidR="00B474CD" w:rsidRPr="00B474CD" w:rsidRDefault="00B474CD" w:rsidP="00B474CD">
      <w:pPr>
        <w:ind w:left="0" w:firstLine="0"/>
      </w:pPr>
      <w:r w:rsidRPr="00B474CD">
        <w:t>Зарубежная музыка от эпохи средневековья до рубежа XIХ-XХ вв. Венская классическая школа (Й. Гайдн, В. Моцарт, Л. Бетховен). Творчество композиторов</w:t>
      </w:r>
      <w:r w:rsidR="00084E8A">
        <w:t>-</w:t>
      </w:r>
      <w:r w:rsidRPr="00B474CD">
        <w:t xml:space="preserve">романтиков (Шуберт, Шопен). И. Штраус – король вальса. Развитие жанров светской музыки (камерная инструментальная и вокальная музыка, концерт, симфония, опера, оперетта, балет).  </w:t>
      </w:r>
    </w:p>
    <w:p w:rsidR="00B474CD" w:rsidRPr="00B474CD" w:rsidRDefault="00B474CD" w:rsidP="00B474CD">
      <w:pPr>
        <w:ind w:left="0" w:firstLine="0"/>
      </w:pPr>
      <w:r w:rsidRPr="00B474CD">
        <w:t xml:space="preserve">Русская и зарубежная музыкальная культура XX в. Знакомство с творчеством всемирно известных отечественных композиторов. А.Г. </w:t>
      </w:r>
      <w:proofErr w:type="spellStart"/>
      <w:r w:rsidRPr="00B474CD">
        <w:t>Шнитк</w:t>
      </w:r>
      <w:proofErr w:type="gramStart"/>
      <w:r w:rsidRPr="00B474CD">
        <w:t>е</w:t>
      </w:r>
      <w:proofErr w:type="spellEnd"/>
      <w:r w:rsidRPr="00B474CD">
        <w:t>-</w:t>
      </w:r>
      <w:proofErr w:type="gramEnd"/>
      <w:r w:rsidRPr="00B474CD">
        <w:t xml:space="preserve"> композитор XX в. Кончерто гроссо,  Сюита в старинном стиле. </w:t>
      </w:r>
      <w:proofErr w:type="spellStart"/>
      <w:r w:rsidRPr="00B474CD">
        <w:t>А.Шнитке</w:t>
      </w:r>
      <w:proofErr w:type="spellEnd"/>
      <w:r w:rsidRPr="00B474CD">
        <w:t xml:space="preserve">. А.Хачатурян – композитор XX в. Музыка к драме М. Лермонтова «Маскарад». Концерт для скрипки с оркестром А.Хачатуряна.   </w:t>
      </w:r>
    </w:p>
    <w:p w:rsidR="00B474CD" w:rsidRPr="00B474CD" w:rsidRDefault="00B474CD" w:rsidP="00B474CD">
      <w:pPr>
        <w:ind w:left="0" w:firstLine="0"/>
      </w:pPr>
      <w:r w:rsidRPr="00B474CD">
        <w:t xml:space="preserve">Современная музыкальная жизнь. Панорама современной музыкальной жизни в России и за рубежом: концерты, конкурсы и фестивали (современной и классической музыки). Наследие выдающихся отечественных  исполнителей классической музыки. В.Гаврилин - советский и российский композитор, автор симфонических и хоровых произведений, песен, камерной музыки, музыки к кинофильмам. Балет «Анюта». В.Гаврилина. И.Дунаевский. Оперетта «Белая акация». </w:t>
      </w:r>
    </w:p>
    <w:p w:rsidR="00B474CD" w:rsidRPr="00B474CD" w:rsidRDefault="00B474CD" w:rsidP="00B474CD">
      <w:pPr>
        <w:ind w:left="0" w:firstLine="0"/>
      </w:pPr>
      <w:r w:rsidRPr="00B474CD">
        <w:t xml:space="preserve">Значение музыки в жизни человека. Своеобразие видения картины мира в национальных музыкальных культурах Востока и Запада. Преобразующая сила музыки как вида искусства.  </w:t>
      </w:r>
    </w:p>
    <w:p w:rsidR="00B474CD" w:rsidRPr="00B474CD" w:rsidRDefault="00B474CD" w:rsidP="00B474CD">
      <w:pPr>
        <w:ind w:left="0" w:firstLine="0"/>
      </w:pPr>
      <w:r w:rsidRPr="00B474CD">
        <w:t xml:space="preserve">Основные направления музыкальной культуры Два направления музыкальной культуры. Музыка духовная и светская.  </w:t>
      </w:r>
    </w:p>
    <w:p w:rsidR="00B474CD" w:rsidRPr="00B474CD" w:rsidRDefault="00B474CD" w:rsidP="00B474CD">
      <w:pPr>
        <w:ind w:left="0" w:firstLine="0"/>
      </w:pPr>
      <w:r w:rsidRPr="00B474CD">
        <w:t xml:space="preserve">Музыка как вид искусства. Различные формы построения музыки (соната), их возможности в воплощении и развитии музыкальных образов. Взаимодействие музыки и литературы в музыкальном театре.  </w:t>
      </w:r>
    </w:p>
    <w:p w:rsidR="00B474CD" w:rsidRPr="00B474CD" w:rsidRDefault="00B474CD" w:rsidP="00B474CD">
      <w:pPr>
        <w:ind w:left="0" w:firstLine="0"/>
      </w:pPr>
      <w:r w:rsidRPr="00B474CD">
        <w:t xml:space="preserve">Русская музыка от эпохи средневековья до рубежа XIX-ХХ вв.  </w:t>
      </w:r>
    </w:p>
    <w:p w:rsidR="00B474CD" w:rsidRPr="00B474CD" w:rsidRDefault="00B474CD" w:rsidP="00B474CD">
      <w:pPr>
        <w:ind w:left="0" w:firstLine="0"/>
      </w:pPr>
      <w:r w:rsidRPr="00B474CD">
        <w:t xml:space="preserve">Древнерусская духовная музыка. Знаменный распев как основа древнерусской храмовой музыки. Основные жанры профессиональной музыки эпохи Просвещения: хоровой концерт, литургия. «Всенощная» С.Рахманинова. Творчество Березовского, </w:t>
      </w:r>
      <w:proofErr w:type="spellStart"/>
      <w:r w:rsidRPr="00B474CD">
        <w:t>Бортнянского</w:t>
      </w:r>
      <w:proofErr w:type="spellEnd"/>
      <w:r w:rsidRPr="00B474CD">
        <w:t xml:space="preserve">.  </w:t>
      </w:r>
    </w:p>
    <w:p w:rsidR="00B474CD" w:rsidRPr="00B474CD" w:rsidRDefault="00B474CD" w:rsidP="00B474CD">
      <w:pPr>
        <w:ind w:left="0" w:firstLine="0"/>
      </w:pPr>
      <w:r w:rsidRPr="00B474CD">
        <w:t xml:space="preserve">Зарубежная музыка от эпохи средневековья до рубежа XIХ-XХ вв. Средневековая духовная музыка: григорианский хорал. Жанры зарубежной духовной и светской музыки. И.С. Бах – выдающийся музыкант эпохи Барокко. «Высокая месса» И.С.Бах. Хорал. Развитие жанров светской музыки (симфония).  </w:t>
      </w:r>
    </w:p>
    <w:p w:rsidR="00B474CD" w:rsidRPr="00B474CD" w:rsidRDefault="00B474CD" w:rsidP="00B474CD">
      <w:pPr>
        <w:ind w:left="0" w:firstLine="0"/>
      </w:pPr>
      <w:r w:rsidRPr="00B474CD">
        <w:t>Русская и зарубежная музыкальная культура XX в.  Многообразие стилей в отечественной и зарубежной музыке ХХ века (импрессионизм). Симфоническая картина «Празднества» К.Дебюсси. Джаз: спиричуэл, блюз, симфоджаз – наиболее яркие композиторы и исполнители. Рапсодия в стиле блюз  Д.Гершвин. Отечественные и зарубежные композиторы-песенники ХХ столетия. Обобщенное представление о современной музыке, ее разнообразии и характерных признаках. Авторская песня: прошлое и настоящее. Рок-</w:t>
      </w:r>
      <w:r w:rsidRPr="00B474CD">
        <w:lastRenderedPageBreak/>
        <w:t>музыка и ее отдельные направления (рок-опера, Рок-опера «Юнона и Авось» А.Рыбникова.   Ро</w:t>
      </w:r>
      <w:proofErr w:type="gramStart"/>
      <w:r w:rsidRPr="00B474CD">
        <w:t>к-</w:t>
      </w:r>
      <w:proofErr w:type="gramEnd"/>
      <w:r w:rsidRPr="00B474CD">
        <w:t xml:space="preserve"> опера «Иисус Христос –суперзвезда».</w:t>
      </w:r>
      <w:r w:rsidR="00084E8A">
        <w:t xml:space="preserve"> </w:t>
      </w:r>
      <w:proofErr w:type="spellStart"/>
      <w:r w:rsidRPr="00B474CD">
        <w:t>Л.Уэббер</w:t>
      </w:r>
      <w:proofErr w:type="spellEnd"/>
      <w:r w:rsidRPr="00B474CD">
        <w:t xml:space="preserve">.   </w:t>
      </w:r>
    </w:p>
    <w:p w:rsidR="00B474CD" w:rsidRPr="00B474CD" w:rsidRDefault="00B474CD" w:rsidP="00B474CD">
      <w:pPr>
        <w:ind w:left="0" w:firstLine="0"/>
      </w:pPr>
      <w:r w:rsidRPr="00B474CD">
        <w:t xml:space="preserve">Современная музыкальная жизнь. Всемирные центры музыкальной культуры и музыкального образования. Панорама современной музыкальной жизни в России и за рубежом: концерты, конкурсы и фестивали (современной и классической музыки). Современные выдающиеся, композиторы, вокальные  исполнители и инструментальные коллективы. Популярные хиты из мюзиклов и </w:t>
      </w:r>
      <w:proofErr w:type="spellStart"/>
      <w:proofErr w:type="gramStart"/>
      <w:r w:rsidRPr="00B474CD">
        <w:t>рок-опер</w:t>
      </w:r>
      <w:proofErr w:type="spellEnd"/>
      <w:proofErr w:type="gramEnd"/>
      <w:r w:rsidRPr="00B474CD">
        <w:t>.</w:t>
      </w:r>
      <w:r w:rsidR="00084E8A">
        <w:t xml:space="preserve"> </w:t>
      </w:r>
      <w:r w:rsidRPr="00B474CD">
        <w:t xml:space="preserve">Значение музыки в жизни человека.  «Вечные» проблемы жизни в творчестве композиторов. Своеобразие видения  картины мира в национальных музыкальных культурах Востока и Запада. Музыка народов мира.  Преобразующая сила музыки как вида искусства.  </w:t>
      </w:r>
    </w:p>
    <w:p w:rsidR="00B474CD" w:rsidRDefault="00B474CD" w:rsidP="00B474CD">
      <w:pPr>
        <w:spacing w:after="124"/>
        <w:ind w:left="-5" w:right="73"/>
      </w:pPr>
    </w:p>
    <w:p w:rsidR="00084E8A" w:rsidRDefault="00084E8A" w:rsidP="00B474CD">
      <w:pPr>
        <w:spacing w:after="124"/>
        <w:ind w:left="-5" w:right="73"/>
      </w:pPr>
    </w:p>
    <w:p w:rsidR="00084E8A" w:rsidRDefault="00084E8A" w:rsidP="00B474CD">
      <w:pPr>
        <w:spacing w:after="124"/>
        <w:ind w:left="-5" w:right="73"/>
      </w:pPr>
    </w:p>
    <w:p w:rsidR="00084E8A" w:rsidRDefault="00084E8A" w:rsidP="00B474CD">
      <w:pPr>
        <w:spacing w:after="124"/>
        <w:ind w:left="-5" w:right="73"/>
      </w:pPr>
    </w:p>
    <w:p w:rsidR="00084E8A" w:rsidRDefault="00084E8A" w:rsidP="00B474CD">
      <w:pPr>
        <w:spacing w:after="124"/>
        <w:ind w:left="-5" w:right="73"/>
      </w:pPr>
    </w:p>
    <w:p w:rsidR="00084E8A" w:rsidRDefault="00084E8A" w:rsidP="00B474CD">
      <w:pPr>
        <w:spacing w:after="124"/>
        <w:ind w:left="-5" w:right="73"/>
      </w:pPr>
    </w:p>
    <w:p w:rsidR="00084E8A" w:rsidRDefault="00084E8A" w:rsidP="00B474CD">
      <w:pPr>
        <w:spacing w:after="124"/>
        <w:ind w:left="-5" w:right="73"/>
      </w:pPr>
    </w:p>
    <w:p w:rsidR="00084E8A" w:rsidRDefault="00084E8A" w:rsidP="00B474CD">
      <w:pPr>
        <w:spacing w:after="124"/>
        <w:ind w:left="-5" w:right="73"/>
      </w:pPr>
    </w:p>
    <w:p w:rsidR="00084E8A" w:rsidRDefault="00084E8A" w:rsidP="00B474CD">
      <w:pPr>
        <w:spacing w:after="124"/>
        <w:ind w:left="-5" w:right="73"/>
      </w:pPr>
    </w:p>
    <w:p w:rsidR="00084E8A" w:rsidRDefault="00084E8A" w:rsidP="00B474CD">
      <w:pPr>
        <w:spacing w:after="124"/>
        <w:ind w:left="-5" w:right="73"/>
      </w:pPr>
    </w:p>
    <w:p w:rsidR="00084E8A" w:rsidRDefault="00084E8A" w:rsidP="00B474CD">
      <w:pPr>
        <w:spacing w:after="124"/>
        <w:ind w:left="-5" w:right="73"/>
      </w:pPr>
    </w:p>
    <w:p w:rsidR="00084E8A" w:rsidRDefault="00084E8A" w:rsidP="00B474CD">
      <w:pPr>
        <w:spacing w:after="124"/>
        <w:ind w:left="-5" w:right="73"/>
      </w:pPr>
    </w:p>
    <w:p w:rsidR="00084E8A" w:rsidRDefault="00084E8A" w:rsidP="00B474CD">
      <w:pPr>
        <w:spacing w:after="124"/>
        <w:ind w:left="-5" w:right="73"/>
      </w:pPr>
    </w:p>
    <w:p w:rsidR="00084E8A" w:rsidRDefault="00084E8A" w:rsidP="00B474CD">
      <w:pPr>
        <w:spacing w:after="124"/>
        <w:ind w:left="-5" w:right="73"/>
      </w:pPr>
    </w:p>
    <w:p w:rsidR="00084E8A" w:rsidRDefault="00084E8A" w:rsidP="00B474CD">
      <w:pPr>
        <w:spacing w:after="124"/>
        <w:ind w:left="-5" w:right="73"/>
      </w:pPr>
    </w:p>
    <w:p w:rsidR="00084E8A" w:rsidRDefault="00084E8A" w:rsidP="00B474CD">
      <w:pPr>
        <w:spacing w:after="124"/>
        <w:ind w:left="-5" w:right="73"/>
      </w:pPr>
    </w:p>
    <w:p w:rsidR="00084E8A" w:rsidRDefault="00084E8A" w:rsidP="00B474CD">
      <w:pPr>
        <w:spacing w:after="124"/>
        <w:ind w:left="-5" w:right="73"/>
      </w:pPr>
    </w:p>
    <w:p w:rsidR="00084E8A" w:rsidRDefault="00084E8A" w:rsidP="00B474CD">
      <w:pPr>
        <w:spacing w:after="124"/>
        <w:ind w:left="-5" w:right="73"/>
      </w:pPr>
    </w:p>
    <w:p w:rsidR="00084E8A" w:rsidRDefault="00084E8A" w:rsidP="00B474CD">
      <w:pPr>
        <w:spacing w:after="124"/>
        <w:ind w:left="-5" w:right="73"/>
      </w:pPr>
    </w:p>
    <w:p w:rsidR="00084E8A" w:rsidRDefault="00084E8A" w:rsidP="00B474CD">
      <w:pPr>
        <w:spacing w:after="124"/>
        <w:ind w:left="-5" w:right="73"/>
      </w:pPr>
    </w:p>
    <w:p w:rsidR="00084E8A" w:rsidRDefault="00084E8A" w:rsidP="00B474CD">
      <w:pPr>
        <w:spacing w:after="124"/>
        <w:ind w:left="-5" w:right="73"/>
      </w:pPr>
    </w:p>
    <w:p w:rsidR="00084E8A" w:rsidRDefault="00084E8A" w:rsidP="00B474CD">
      <w:pPr>
        <w:spacing w:after="124"/>
        <w:ind w:left="-5" w:right="73"/>
      </w:pPr>
    </w:p>
    <w:p w:rsidR="00084E8A" w:rsidRDefault="00084E8A" w:rsidP="00B474CD">
      <w:pPr>
        <w:spacing w:after="124"/>
        <w:ind w:left="-5" w:right="73"/>
      </w:pPr>
    </w:p>
    <w:p w:rsidR="00084E8A" w:rsidRDefault="00084E8A" w:rsidP="00B474CD">
      <w:pPr>
        <w:spacing w:after="124"/>
        <w:ind w:left="-5" w:right="73"/>
      </w:pPr>
    </w:p>
    <w:p w:rsidR="00084E8A" w:rsidRDefault="00084E8A" w:rsidP="00B474CD">
      <w:pPr>
        <w:spacing w:after="124"/>
        <w:ind w:left="-5" w:right="73"/>
      </w:pPr>
    </w:p>
    <w:p w:rsidR="00084E8A" w:rsidRDefault="00084E8A" w:rsidP="00B474CD">
      <w:pPr>
        <w:spacing w:after="124"/>
        <w:ind w:left="-5" w:right="73"/>
      </w:pPr>
    </w:p>
    <w:p w:rsidR="00084E8A" w:rsidRPr="00B474CD" w:rsidRDefault="00084E8A" w:rsidP="00B474CD">
      <w:pPr>
        <w:spacing w:after="124"/>
        <w:ind w:left="-5" w:right="73"/>
      </w:pPr>
    </w:p>
    <w:p w:rsidR="00B474CD" w:rsidRDefault="00B474CD" w:rsidP="00B474CD">
      <w:pPr>
        <w:spacing w:after="0" w:line="259" w:lineRule="auto"/>
        <w:ind w:left="0" w:right="4" w:firstLine="0"/>
        <w:jc w:val="center"/>
      </w:pPr>
      <w:r>
        <w:rPr>
          <w:b/>
        </w:rPr>
        <w:t xml:space="preserve">Календарно-тематическое планирование </w:t>
      </w:r>
    </w:p>
    <w:p w:rsidR="002B443F" w:rsidRDefault="002B443F">
      <w:pPr>
        <w:pStyle w:val="1"/>
        <w:ind w:right="67"/>
      </w:pPr>
    </w:p>
    <w:tbl>
      <w:tblPr>
        <w:tblStyle w:val="TableGrid"/>
        <w:tblW w:w="9570" w:type="dxa"/>
        <w:tblInd w:w="-108" w:type="dxa"/>
        <w:tblCellMar>
          <w:top w:w="7" w:type="dxa"/>
          <w:left w:w="106" w:type="dxa"/>
          <w:right w:w="51" w:type="dxa"/>
        </w:tblCellMar>
        <w:tblLook w:val="04A0"/>
      </w:tblPr>
      <w:tblGrid>
        <w:gridCol w:w="524"/>
        <w:gridCol w:w="5681"/>
        <w:gridCol w:w="991"/>
        <w:gridCol w:w="1136"/>
        <w:gridCol w:w="1238"/>
      </w:tblGrid>
      <w:tr w:rsidR="002B443F" w:rsidTr="00084E8A">
        <w:trPr>
          <w:trHeight w:val="286"/>
        </w:trPr>
        <w:tc>
          <w:tcPr>
            <w:tcW w:w="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424" w:rsidRDefault="00E90427">
            <w:pPr>
              <w:spacing w:after="0" w:line="259" w:lineRule="auto"/>
              <w:ind w:left="2" w:firstLine="0"/>
            </w:pPr>
            <w:r>
              <w:t>№</w:t>
            </w:r>
          </w:p>
          <w:p w:rsidR="002B443F" w:rsidRDefault="00572424">
            <w:pPr>
              <w:spacing w:after="0" w:line="259" w:lineRule="auto"/>
              <w:ind w:left="2" w:firstLine="0"/>
            </w:pPr>
            <w:r>
              <w:t>п\п</w:t>
            </w:r>
            <w:r w:rsidR="00E90427">
              <w:t xml:space="preserve"> </w:t>
            </w:r>
          </w:p>
        </w:tc>
        <w:tc>
          <w:tcPr>
            <w:tcW w:w="5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43F" w:rsidRDefault="00572424" w:rsidP="00B474CD">
            <w:pPr>
              <w:spacing w:after="0" w:line="259" w:lineRule="auto"/>
              <w:ind w:left="0" w:right="62" w:firstLine="0"/>
              <w:jc w:val="center"/>
            </w:pPr>
            <w:r>
              <w:t xml:space="preserve">Тема урока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E8A" w:rsidRDefault="00084E8A" w:rsidP="00B474CD">
            <w:pPr>
              <w:spacing w:after="0" w:line="259" w:lineRule="auto"/>
              <w:ind w:left="2" w:firstLine="0"/>
              <w:jc w:val="center"/>
            </w:pPr>
            <w:r>
              <w:t xml:space="preserve">Календарные </w:t>
            </w:r>
          </w:p>
          <w:p w:rsidR="002B443F" w:rsidRDefault="00084E8A" w:rsidP="00B474CD">
            <w:pPr>
              <w:spacing w:after="0" w:line="259" w:lineRule="auto"/>
              <w:ind w:left="2" w:firstLine="0"/>
              <w:jc w:val="center"/>
            </w:pPr>
            <w:r>
              <w:t>сроки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43F" w:rsidRDefault="00E90427">
            <w:pPr>
              <w:spacing w:after="17" w:line="259" w:lineRule="auto"/>
              <w:ind w:left="0" w:firstLine="0"/>
              <w:jc w:val="left"/>
            </w:pPr>
            <w:proofErr w:type="spellStart"/>
            <w:r>
              <w:t>Примеча</w:t>
            </w:r>
            <w:proofErr w:type="spellEnd"/>
          </w:p>
          <w:p w:rsidR="002B443F" w:rsidRDefault="00E9042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ние</w:t>
            </w:r>
            <w:proofErr w:type="spellEnd"/>
            <w:r>
              <w:t xml:space="preserve"> </w:t>
            </w:r>
          </w:p>
        </w:tc>
      </w:tr>
      <w:tr w:rsidR="002B443F" w:rsidTr="00084E8A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B443F" w:rsidRDefault="002B443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43F" w:rsidRDefault="002B443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43F" w:rsidRDefault="00B474CD" w:rsidP="00084E8A">
            <w:pPr>
              <w:spacing w:after="0" w:line="259" w:lineRule="auto"/>
              <w:ind w:left="2" w:firstLine="0"/>
              <w:jc w:val="center"/>
            </w:pPr>
            <w:r>
              <w:t>п</w:t>
            </w:r>
            <w:r w:rsidR="00E90427">
              <w:t>лан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43F" w:rsidRDefault="00B474CD" w:rsidP="00084E8A">
            <w:pPr>
              <w:spacing w:after="0" w:line="259" w:lineRule="auto"/>
              <w:ind w:left="2" w:firstLine="0"/>
              <w:jc w:val="center"/>
            </w:pPr>
            <w:r>
              <w:t>ф</w:t>
            </w:r>
            <w:r w:rsidR="00E90427">
              <w:t>акт</w:t>
            </w:r>
          </w:p>
        </w:tc>
        <w:tc>
          <w:tcPr>
            <w:tcW w:w="12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43F" w:rsidRDefault="002B443F">
            <w:pPr>
              <w:spacing w:after="160" w:line="259" w:lineRule="auto"/>
              <w:ind w:left="0" w:firstLine="0"/>
              <w:jc w:val="left"/>
            </w:pPr>
          </w:p>
        </w:tc>
      </w:tr>
      <w:tr w:rsidR="002B443F" w:rsidTr="00084E8A">
        <w:trPr>
          <w:trHeight w:val="1114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43F" w:rsidRDefault="00E90427">
            <w:pPr>
              <w:spacing w:after="0" w:line="259" w:lineRule="auto"/>
              <w:ind w:left="2" w:firstLine="0"/>
              <w:jc w:val="left"/>
            </w:pPr>
            <w:r>
              <w:t xml:space="preserve">1. </w:t>
            </w:r>
          </w:p>
        </w:tc>
        <w:tc>
          <w:tcPr>
            <w:tcW w:w="5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43F" w:rsidRDefault="007C30DC">
            <w:pPr>
              <w:spacing w:after="0" w:line="259" w:lineRule="auto"/>
              <w:ind w:left="0" w:right="59" w:firstLine="0"/>
            </w:pPr>
            <w:r>
              <w:t xml:space="preserve">Музыка как вид искусства. </w:t>
            </w:r>
            <w:r w:rsidR="00E90427">
              <w:t xml:space="preserve">Классика и современность. Значение слова «классика». Понятия классическая музыка, классика жанра, стиль. Разновидности стилей. Интерпретация и обработка классической музыки прошлого.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43F" w:rsidRDefault="00084E8A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43F" w:rsidRPr="000A49AE" w:rsidRDefault="00E90427" w:rsidP="000A49AE">
            <w:r>
              <w:t xml:space="preserve"> </w:t>
            </w:r>
            <w:r w:rsidR="00DF4837"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43F" w:rsidRDefault="00E9042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2B443F" w:rsidTr="00084E8A">
        <w:trPr>
          <w:trHeight w:val="1114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43F" w:rsidRDefault="00E90427">
            <w:pPr>
              <w:spacing w:after="0" w:line="259" w:lineRule="auto"/>
              <w:ind w:left="2" w:firstLine="0"/>
              <w:jc w:val="left"/>
            </w:pPr>
            <w:r>
              <w:t xml:space="preserve">2. </w:t>
            </w:r>
          </w:p>
        </w:tc>
        <w:tc>
          <w:tcPr>
            <w:tcW w:w="5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960" w:rsidRDefault="00E90427">
            <w:pPr>
              <w:spacing w:after="0" w:line="259" w:lineRule="auto"/>
              <w:ind w:left="0" w:right="61" w:firstLine="0"/>
            </w:pPr>
            <w:r>
              <w:t xml:space="preserve">В музыкальном театре. Опера. Определения оперы, драматургии, конфликта как основы драматургического развития. Этапы сценического действия: экспозиция, завязка, развитие, </w:t>
            </w:r>
            <w:r w:rsidR="003E6960">
              <w:t xml:space="preserve">кульминация, развязка. Строение оперы. Жанры оперы: эпический, лирический, драматический, комический.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43F" w:rsidRDefault="00084E8A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43F" w:rsidRDefault="00E9042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43F" w:rsidRDefault="00E9042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</w:tbl>
    <w:p w:rsidR="002B443F" w:rsidRDefault="002B443F" w:rsidP="00AA4620">
      <w:pPr>
        <w:spacing w:after="0" w:line="259" w:lineRule="auto"/>
        <w:ind w:left="0" w:right="10274" w:firstLine="0"/>
        <w:jc w:val="left"/>
      </w:pPr>
    </w:p>
    <w:tbl>
      <w:tblPr>
        <w:tblStyle w:val="TableGrid"/>
        <w:tblW w:w="9570" w:type="dxa"/>
        <w:tblInd w:w="-108" w:type="dxa"/>
        <w:tblCellMar>
          <w:top w:w="7" w:type="dxa"/>
          <w:left w:w="106" w:type="dxa"/>
        </w:tblCellMar>
        <w:tblLook w:val="04A0"/>
      </w:tblPr>
      <w:tblGrid>
        <w:gridCol w:w="529"/>
        <w:gridCol w:w="5678"/>
        <w:gridCol w:w="991"/>
        <w:gridCol w:w="1135"/>
        <w:gridCol w:w="1237"/>
      </w:tblGrid>
      <w:tr w:rsidR="00AA4620" w:rsidTr="00084E8A">
        <w:trPr>
          <w:trHeight w:val="840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620" w:rsidRDefault="00AA4620">
            <w:pPr>
              <w:spacing w:after="160" w:line="259" w:lineRule="auto"/>
              <w:ind w:left="0" w:firstLine="0"/>
              <w:jc w:val="left"/>
            </w:pPr>
            <w:r>
              <w:t xml:space="preserve">3. 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620" w:rsidRDefault="00AA4620">
            <w:pPr>
              <w:spacing w:after="0" w:line="259" w:lineRule="auto"/>
              <w:ind w:left="0" w:right="113" w:firstLine="0"/>
            </w:pPr>
            <w:r>
              <w:t xml:space="preserve">В музыкальном театре. Развитие жанров светской музыки (опера). Формирование русской классической музыкальной школы (М.И. Глинка). Обращение композиторов к народным истокам профессиональной музыки. Опера «Иван Сусанин» М.Глинки. Традиции русской музыкальной классики, стилевые черты русской классической музыкальной школы.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20" w:rsidRDefault="00AA462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620" w:rsidRDefault="00AA4620">
            <w:pPr>
              <w:spacing w:after="16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620" w:rsidRDefault="00AA4620">
            <w:pPr>
              <w:spacing w:after="16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A4620" w:rsidTr="00084E8A">
        <w:trPr>
          <w:trHeight w:val="91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620" w:rsidRDefault="00AA4620" w:rsidP="00924718">
            <w:pPr>
              <w:spacing w:after="0" w:line="259" w:lineRule="auto"/>
              <w:ind w:left="2" w:firstLine="0"/>
              <w:jc w:val="left"/>
            </w:pPr>
            <w:r>
              <w:t xml:space="preserve">4. 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620" w:rsidRDefault="00AA4620" w:rsidP="00B474CD">
            <w:pPr>
              <w:spacing w:after="0" w:line="259" w:lineRule="auto"/>
              <w:ind w:left="0" w:right="110" w:firstLine="0"/>
            </w:pPr>
            <w:r>
              <w:t>Героическая тема</w:t>
            </w:r>
            <w:r w:rsidR="00084E8A">
              <w:t xml:space="preserve"> в музыке. Оперы «</w:t>
            </w:r>
            <w:proofErr w:type="spellStart"/>
            <w:r w:rsidR="00084E8A">
              <w:t>Алтынчеч</w:t>
            </w:r>
            <w:proofErr w:type="spellEnd"/>
            <w:r w:rsidR="00084E8A">
              <w:t>», «</w:t>
            </w:r>
            <w:proofErr w:type="spellStart"/>
            <w:r>
              <w:t>Джалиль</w:t>
            </w:r>
            <w:proofErr w:type="spellEnd"/>
            <w:r>
              <w:t xml:space="preserve">» </w:t>
            </w:r>
            <w:proofErr w:type="spellStart"/>
            <w:r>
              <w:t>Н.Жиганова</w:t>
            </w:r>
            <w:proofErr w:type="spellEnd"/>
            <w:r>
              <w:t xml:space="preserve">. Знакомство с музыкальной культурой своего региона.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20" w:rsidRPr="00575F79" w:rsidRDefault="00AA4620" w:rsidP="0092471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620" w:rsidRDefault="00AA4620" w:rsidP="00924718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620" w:rsidRDefault="00AA4620" w:rsidP="0092471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A4620" w:rsidTr="00084E8A">
        <w:trPr>
          <w:trHeight w:val="838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620" w:rsidRDefault="00AA4620" w:rsidP="00924718">
            <w:pPr>
              <w:spacing w:after="0" w:line="259" w:lineRule="auto"/>
              <w:ind w:left="2" w:firstLine="0"/>
              <w:jc w:val="left"/>
            </w:pPr>
            <w:r>
              <w:t xml:space="preserve">5. 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620" w:rsidRDefault="00AA4620" w:rsidP="00B474CD">
            <w:pPr>
              <w:spacing w:after="0" w:line="259" w:lineRule="auto"/>
              <w:ind w:left="0" w:right="109" w:firstLine="0"/>
            </w:pPr>
            <w:r>
              <w:t xml:space="preserve">Героическая тема в русской музыке. Наследие выдающихся отечественных оперных исполнителей  классической музыки. Музыкальное искусство как воплощение жизненной красоты и жизненной правды.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20" w:rsidRPr="00575F79" w:rsidRDefault="00AA4620" w:rsidP="0092471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620" w:rsidRDefault="00AA4620" w:rsidP="00924718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620" w:rsidRDefault="00AA4620" w:rsidP="0092471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A4620" w:rsidTr="00084E8A">
        <w:trPr>
          <w:trHeight w:val="1195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620" w:rsidRDefault="00AA4620" w:rsidP="00924718">
            <w:pPr>
              <w:spacing w:after="0" w:line="259" w:lineRule="auto"/>
              <w:ind w:left="2" w:firstLine="0"/>
              <w:jc w:val="left"/>
            </w:pPr>
            <w:r>
              <w:t xml:space="preserve">6. 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620" w:rsidRDefault="00AA4620" w:rsidP="00924718">
            <w:pPr>
              <w:spacing w:after="19" w:line="259" w:lineRule="auto"/>
              <w:ind w:left="0" w:firstLine="0"/>
              <w:jc w:val="left"/>
            </w:pPr>
            <w:r>
              <w:t xml:space="preserve">В музыкальном театре.  Балет. </w:t>
            </w:r>
          </w:p>
          <w:p w:rsidR="00AA4620" w:rsidRDefault="00AA4620" w:rsidP="00084E8A">
            <w:pPr>
              <w:spacing w:after="0" w:line="278" w:lineRule="auto"/>
              <w:ind w:left="0" w:firstLine="0"/>
            </w:pPr>
            <w:r>
              <w:t>А.Хачатурян – композитор XX в. Балет «</w:t>
            </w:r>
            <w:proofErr w:type="spellStart"/>
            <w:r>
              <w:t>Гаянэ</w:t>
            </w:r>
            <w:proofErr w:type="spellEnd"/>
            <w:r>
              <w:t xml:space="preserve">» (Танец с саблями, Колыбельная). Музыка к драме М. Лермонтова «Маскарад» (Галоп, Вальс) </w:t>
            </w:r>
            <w:r w:rsidR="00135D61">
              <w:rPr>
                <w:szCs w:val="24"/>
              </w:rPr>
              <w:t>Проектная работа</w:t>
            </w:r>
            <w:proofErr w:type="gramStart"/>
            <w:r w:rsidR="00135D61">
              <w:rPr>
                <w:szCs w:val="24"/>
              </w:rPr>
              <w:t xml:space="preserve"> .</w:t>
            </w:r>
            <w:proofErr w:type="gram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20" w:rsidRPr="00575F79" w:rsidRDefault="00AA4620" w:rsidP="00924718">
            <w:pPr>
              <w:jc w:val="center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620" w:rsidRDefault="00AA4620" w:rsidP="00924718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620" w:rsidRDefault="00AA4620" w:rsidP="0092471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A4620" w:rsidTr="00084E8A">
        <w:trPr>
          <w:trHeight w:val="696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620" w:rsidRDefault="00AA4620" w:rsidP="00924718">
            <w:pPr>
              <w:spacing w:after="0" w:line="259" w:lineRule="auto"/>
              <w:ind w:left="2" w:firstLine="0"/>
              <w:jc w:val="left"/>
            </w:pPr>
            <w:r>
              <w:t xml:space="preserve">7. 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620" w:rsidRDefault="00AA4620" w:rsidP="00924718">
            <w:pPr>
              <w:tabs>
                <w:tab w:val="center" w:pos="80"/>
                <w:tab w:val="center" w:pos="1261"/>
                <w:tab w:val="center" w:pos="2717"/>
                <w:tab w:val="center" w:pos="3770"/>
                <w:tab w:val="center" w:pos="4967"/>
              </w:tabs>
              <w:spacing w:after="28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В </w:t>
            </w:r>
            <w:r>
              <w:tab/>
              <w:t xml:space="preserve">музыкальном </w:t>
            </w:r>
            <w:r>
              <w:tab/>
              <w:t xml:space="preserve">театре. </w:t>
            </w:r>
            <w:r>
              <w:tab/>
              <w:t xml:space="preserve">Балет </w:t>
            </w:r>
            <w:r>
              <w:tab/>
              <w:t xml:space="preserve">«Анюта». </w:t>
            </w:r>
          </w:p>
          <w:p w:rsidR="00AA4620" w:rsidRDefault="00AA4620" w:rsidP="00924718">
            <w:pPr>
              <w:spacing w:after="0" w:line="259" w:lineRule="auto"/>
              <w:ind w:left="0" w:firstLine="0"/>
              <w:jc w:val="left"/>
            </w:pPr>
            <w:r>
              <w:t xml:space="preserve">В.Гаврилина. В.Гаврилин – советский и российский композитор, автор симфонических и хоровых произведений, песен, камерной музыки, музыки к кинофильмам. Преобразующая сила музыки как вида искусства.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20" w:rsidRPr="00575F79" w:rsidRDefault="00AA4620" w:rsidP="009247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620" w:rsidRDefault="00AA4620" w:rsidP="00924718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620" w:rsidRDefault="00AA4620" w:rsidP="0092471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A4620" w:rsidTr="00084E8A">
        <w:trPr>
          <w:trHeight w:val="42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620" w:rsidRDefault="00AA4620" w:rsidP="00924718">
            <w:pPr>
              <w:spacing w:after="0" w:line="259" w:lineRule="auto"/>
              <w:ind w:left="2" w:firstLine="0"/>
              <w:jc w:val="left"/>
            </w:pPr>
            <w:r>
              <w:t xml:space="preserve">8 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620" w:rsidRPr="00AA4620" w:rsidRDefault="00AA4620" w:rsidP="00AA4620">
            <w:pPr>
              <w:spacing w:after="0" w:line="259" w:lineRule="auto"/>
              <w:ind w:left="0" w:right="111" w:firstLine="0"/>
            </w:pPr>
            <w:r>
              <w:t xml:space="preserve">Музыкальная драматургия-развитие музыки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20" w:rsidRPr="00575F79" w:rsidRDefault="00AA4620" w:rsidP="0092471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620" w:rsidRDefault="00AA4620" w:rsidP="00924718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620" w:rsidRDefault="00AA4620" w:rsidP="0092471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A4620" w:rsidTr="00084E8A">
        <w:trPr>
          <w:trHeight w:val="434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620" w:rsidRDefault="00AA4620" w:rsidP="00924718">
            <w:pPr>
              <w:spacing w:after="0" w:line="259" w:lineRule="auto"/>
              <w:ind w:left="2" w:firstLine="0"/>
              <w:jc w:val="left"/>
            </w:pPr>
            <w:r>
              <w:t xml:space="preserve">9 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620" w:rsidRDefault="00AA4620" w:rsidP="00924718">
            <w:pPr>
              <w:spacing w:after="0" w:line="259" w:lineRule="auto"/>
              <w:ind w:left="0" w:firstLine="0"/>
              <w:jc w:val="left"/>
            </w:pPr>
            <w:r>
              <w:t xml:space="preserve">В музыкальном театре. Оперетта.  </w:t>
            </w:r>
          </w:p>
          <w:p w:rsidR="00AA4620" w:rsidRDefault="00AA4620" w:rsidP="00924718">
            <w:pPr>
              <w:spacing w:after="0" w:line="278" w:lineRule="auto"/>
              <w:ind w:left="0" w:right="114" w:firstLine="0"/>
            </w:pPr>
            <w:r>
              <w:t xml:space="preserve">И.Дунаевский.  Оперетта «Белая акация» (Вальс, Песня об Одессе, Выход Ларисы и семи кавалеров).  И. Штраус – король вальса. Вальс из оперетты «Летучая мышь».  </w:t>
            </w:r>
          </w:p>
          <w:p w:rsidR="00AA4620" w:rsidRDefault="00AA4620" w:rsidP="00924718">
            <w:pPr>
              <w:spacing w:after="0" w:line="259" w:lineRule="auto"/>
              <w:ind w:left="0" w:firstLine="0"/>
              <w:jc w:val="left"/>
            </w:pPr>
            <w:r>
              <w:t xml:space="preserve">Музыкальная комедия  «Башмачки» </w:t>
            </w:r>
            <w:proofErr w:type="spellStart"/>
            <w:r>
              <w:t>Ж.Файзи</w:t>
            </w:r>
            <w:proofErr w:type="spellEnd"/>
            <w:r>
              <w:t xml:space="preserve">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20" w:rsidRPr="00575F79" w:rsidRDefault="00AA4620" w:rsidP="00924718">
            <w:pPr>
              <w:jc w:val="center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620" w:rsidRDefault="00AA4620" w:rsidP="00924718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620" w:rsidRDefault="00AA4620" w:rsidP="0092471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A4620" w:rsidTr="00084E8A">
        <w:trPr>
          <w:trHeight w:val="1209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620" w:rsidRDefault="00AA4620" w:rsidP="00924718">
            <w:pPr>
              <w:spacing w:after="0" w:line="259" w:lineRule="auto"/>
              <w:ind w:left="2" w:firstLine="0"/>
              <w:jc w:val="left"/>
            </w:pPr>
            <w:r>
              <w:lastRenderedPageBreak/>
              <w:t xml:space="preserve">10. 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620" w:rsidRDefault="00AA4620" w:rsidP="00924718">
            <w:pPr>
              <w:spacing w:after="0" w:line="259" w:lineRule="auto"/>
              <w:ind w:left="0" w:firstLine="0"/>
              <w:jc w:val="left"/>
            </w:pPr>
            <w:r>
              <w:t xml:space="preserve">В концертном зале.  Венская классическая школа (Й. Гайдн, В. Моцарт, Л. Бетховен). Основные жанры светской музыки XIX (симфония) Сонатно- симфонический цикл.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20" w:rsidRPr="00575F79" w:rsidRDefault="00AA4620" w:rsidP="0092471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620" w:rsidRDefault="00AA4620" w:rsidP="00924718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620" w:rsidRDefault="00AA4620" w:rsidP="0092471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A4620" w:rsidTr="00084E8A">
        <w:trPr>
          <w:trHeight w:val="955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620" w:rsidRDefault="00AA4620" w:rsidP="00924718">
            <w:pPr>
              <w:spacing w:after="0" w:line="259" w:lineRule="auto"/>
              <w:ind w:left="2" w:firstLine="0"/>
              <w:jc w:val="left"/>
            </w:pPr>
            <w:r>
              <w:t xml:space="preserve">11. 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620" w:rsidRDefault="00AA4620" w:rsidP="00924718">
            <w:pPr>
              <w:spacing w:after="47" w:line="238" w:lineRule="auto"/>
              <w:ind w:left="0" w:firstLine="0"/>
            </w:pPr>
            <w:r>
              <w:t xml:space="preserve">Развитие жанров светской музыки (камерная вокальная музыка.)  Шуберт «Прекрасная </w:t>
            </w:r>
          </w:p>
          <w:p w:rsidR="00AA4620" w:rsidRDefault="00AA4620" w:rsidP="00924718">
            <w:pPr>
              <w:spacing w:after="0" w:line="259" w:lineRule="auto"/>
              <w:ind w:left="0" w:right="110" w:firstLine="0"/>
            </w:pPr>
            <w:r>
              <w:t xml:space="preserve">мельничиха», «Зимний путь» 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20" w:rsidRPr="00575F79" w:rsidRDefault="00AA4620" w:rsidP="0092471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620" w:rsidRDefault="00AA4620" w:rsidP="00924718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620" w:rsidRDefault="00AA4620" w:rsidP="0092471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A4620" w:rsidTr="00084E8A">
        <w:trPr>
          <w:trHeight w:val="991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620" w:rsidRDefault="00AA4620" w:rsidP="00924718">
            <w:pPr>
              <w:spacing w:after="0" w:line="259" w:lineRule="auto"/>
              <w:ind w:left="2" w:firstLine="0"/>
              <w:jc w:val="left"/>
            </w:pPr>
            <w:r>
              <w:t xml:space="preserve">12. 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620" w:rsidRDefault="00AA4620" w:rsidP="00924718">
            <w:pPr>
              <w:spacing w:after="0" w:line="259" w:lineRule="auto"/>
              <w:ind w:left="0" w:firstLine="0"/>
              <w:jc w:val="left"/>
            </w:pPr>
            <w:r>
              <w:t xml:space="preserve"> Творчество композитора-романтика Ф.Шопен. Развитие жанров светской музыки (камерная инструментальная музыка).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20" w:rsidRPr="00575F79" w:rsidRDefault="00AA4620" w:rsidP="0092471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620" w:rsidRDefault="00AA4620" w:rsidP="00924718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620" w:rsidRDefault="00AA4620" w:rsidP="0092471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A4620" w:rsidTr="00084E8A">
        <w:trPr>
          <w:trHeight w:val="838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620" w:rsidRDefault="00AA4620" w:rsidP="00924718">
            <w:pPr>
              <w:spacing w:after="0" w:line="259" w:lineRule="auto"/>
              <w:ind w:left="2" w:firstLine="0"/>
              <w:jc w:val="left"/>
            </w:pPr>
            <w:r>
              <w:t xml:space="preserve">13 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620" w:rsidRDefault="00AA4620" w:rsidP="00924718">
            <w:pPr>
              <w:spacing w:after="0" w:line="259" w:lineRule="auto"/>
              <w:ind w:left="0" w:right="117" w:firstLine="0"/>
            </w:pPr>
            <w:r>
              <w:t xml:space="preserve">Панорама современной музыкальной жизни в России и за рубежом: концерты, конкурсы и фестивали (современной и классической музыки). Наследие выдающихся отечественных исполнителей (В. </w:t>
            </w:r>
            <w:proofErr w:type="spellStart"/>
            <w:r>
              <w:t>Клиберн</w:t>
            </w:r>
            <w:proofErr w:type="spellEnd"/>
            <w:r>
              <w:t xml:space="preserve"> - пианист)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20" w:rsidRPr="00575F79" w:rsidRDefault="00AA4620" w:rsidP="0092471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620" w:rsidRDefault="00AA4620" w:rsidP="00924718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620" w:rsidRDefault="00AA4620" w:rsidP="0092471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924718" w:rsidTr="00084E8A">
        <w:tblPrEx>
          <w:tblCellMar>
            <w:left w:w="100" w:type="dxa"/>
          </w:tblCellMar>
        </w:tblPrEx>
        <w:trPr>
          <w:trHeight w:val="1390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8" w:firstLine="0"/>
              <w:jc w:val="left"/>
            </w:pPr>
            <w:r>
              <w:t xml:space="preserve">14 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31" w:line="252" w:lineRule="auto"/>
              <w:ind w:left="0" w:right="115" w:firstLine="0"/>
            </w:pPr>
            <w:r>
              <w:t xml:space="preserve">Развитие жанров светской музыки (концерт).  Концерт для скрипки с оркестром А.Хачатуряна. Своеобразие видения картины мира в национальных музыкальных культурах Востока.  </w:t>
            </w:r>
          </w:p>
          <w:p w:rsidR="00924718" w:rsidRDefault="00924718" w:rsidP="00924718">
            <w:pPr>
              <w:spacing w:after="0" w:line="259" w:lineRule="auto"/>
              <w:ind w:left="0" w:firstLine="0"/>
              <w:jc w:val="left"/>
            </w:pPr>
            <w:r>
              <w:t xml:space="preserve">Концерт №1 </w:t>
            </w:r>
            <w:proofErr w:type="spellStart"/>
            <w:r>
              <w:t>Р.Яхин</w:t>
            </w:r>
            <w:proofErr w:type="spellEnd"/>
            <w:r>
              <w:t xml:space="preserve">. 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18" w:rsidRPr="00575F79" w:rsidRDefault="00924718" w:rsidP="0092471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8" w:firstLine="0"/>
              <w:jc w:val="left"/>
            </w:pPr>
            <w: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6" w:firstLine="0"/>
              <w:jc w:val="left"/>
            </w:pPr>
            <w:r>
              <w:t xml:space="preserve"> </w:t>
            </w:r>
          </w:p>
        </w:tc>
      </w:tr>
      <w:tr w:rsidR="00924718" w:rsidTr="00084E8A">
        <w:tblPrEx>
          <w:tblCellMar>
            <w:left w:w="100" w:type="dxa"/>
          </w:tblCellMar>
        </w:tblPrEx>
        <w:trPr>
          <w:trHeight w:val="1114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8" w:firstLine="0"/>
              <w:jc w:val="left"/>
            </w:pPr>
            <w:r>
              <w:t xml:space="preserve">15 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0" w:right="112" w:firstLine="0"/>
            </w:pPr>
            <w:r>
              <w:t xml:space="preserve">Кончерто гроссо </w:t>
            </w:r>
            <w:proofErr w:type="spellStart"/>
            <w:r>
              <w:t>А.Шнитке</w:t>
            </w:r>
            <w:proofErr w:type="spellEnd"/>
            <w:r>
              <w:t xml:space="preserve">  Знакомство  творчеством всемирно известных отечественных композиторов ХХ столетия. Развитие жанров светской музыки (концерт)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18" w:rsidRPr="00575F79" w:rsidRDefault="00924718" w:rsidP="0092471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8" w:firstLine="0"/>
              <w:jc w:val="left"/>
            </w:pPr>
            <w: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6" w:firstLine="0"/>
              <w:jc w:val="left"/>
            </w:pPr>
            <w:r>
              <w:t xml:space="preserve"> </w:t>
            </w:r>
          </w:p>
        </w:tc>
      </w:tr>
      <w:tr w:rsidR="00924718" w:rsidTr="00084E8A">
        <w:tblPrEx>
          <w:tblCellMar>
            <w:left w:w="100" w:type="dxa"/>
          </w:tblCellMar>
        </w:tblPrEx>
        <w:trPr>
          <w:trHeight w:val="1114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8" w:firstLine="0"/>
              <w:jc w:val="left"/>
            </w:pPr>
            <w:r>
              <w:t xml:space="preserve">16. 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0" w:right="113" w:firstLine="0"/>
            </w:pPr>
            <w:r>
              <w:t xml:space="preserve">Различные формы построения музыки (сюита), их возможности в воплощении и развитии музыкальных образов. Сюита в старинном стиле. </w:t>
            </w:r>
            <w:proofErr w:type="spellStart"/>
            <w:r>
              <w:t>А.Шнитке</w:t>
            </w:r>
            <w:proofErr w:type="spellEnd"/>
            <w:r>
              <w:t xml:space="preserve">.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18" w:rsidRPr="00575F79" w:rsidRDefault="00924718" w:rsidP="0092471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8" w:firstLine="0"/>
              <w:jc w:val="left"/>
            </w:pPr>
            <w: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6" w:firstLine="0"/>
              <w:jc w:val="left"/>
            </w:pPr>
            <w:r>
              <w:t xml:space="preserve"> </w:t>
            </w:r>
          </w:p>
        </w:tc>
      </w:tr>
      <w:tr w:rsidR="00924718" w:rsidTr="00084E8A">
        <w:tblPrEx>
          <w:tblCellMar>
            <w:left w:w="100" w:type="dxa"/>
          </w:tblCellMar>
        </w:tblPrEx>
        <w:trPr>
          <w:trHeight w:val="2494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8" w:firstLine="0"/>
              <w:jc w:val="left"/>
            </w:pPr>
            <w:r>
              <w:t xml:space="preserve">17. 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0" w:right="108" w:firstLine="0"/>
            </w:pPr>
            <w:r>
              <w:t xml:space="preserve">Обобщение по теме «Особенности музыкальной драматургии». Закономерности музыкальной драматургии в построении целого произведения и составляющих его частей, в логике их развития, особенностях воплощения музыкальных образов, их сопоставлении по принципу сходства или различия – в повторении, варьировании, контрастном взаимодействии музыкальных интонаций, тем, эпизодов.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18" w:rsidRPr="00575F79" w:rsidRDefault="00924718" w:rsidP="0092471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8" w:firstLine="0"/>
              <w:jc w:val="left"/>
            </w:pPr>
            <w: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6" w:firstLine="0"/>
              <w:jc w:val="left"/>
            </w:pPr>
            <w:r>
              <w:t xml:space="preserve"> </w:t>
            </w:r>
          </w:p>
        </w:tc>
      </w:tr>
      <w:tr w:rsidR="00924718" w:rsidTr="00084E8A">
        <w:tblPrEx>
          <w:tblCellMar>
            <w:left w:w="100" w:type="dxa"/>
          </w:tblCellMar>
        </w:tblPrEx>
        <w:trPr>
          <w:trHeight w:val="56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8" w:firstLine="0"/>
              <w:jc w:val="left"/>
            </w:pPr>
            <w:r>
              <w:t xml:space="preserve">18. 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0" w:firstLine="0"/>
            </w:pPr>
            <w:r>
              <w:t xml:space="preserve">Два направления музыкальной культуры. Музыка духовная и светская. 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18" w:rsidRPr="00575F79" w:rsidRDefault="00924718" w:rsidP="0092471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8" w:firstLine="0"/>
              <w:jc w:val="left"/>
            </w:pPr>
            <w: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6" w:firstLine="0"/>
              <w:jc w:val="left"/>
            </w:pPr>
            <w:r>
              <w:t xml:space="preserve"> </w:t>
            </w:r>
          </w:p>
        </w:tc>
      </w:tr>
      <w:tr w:rsidR="00924718" w:rsidTr="00084E8A">
        <w:tblPrEx>
          <w:tblCellMar>
            <w:left w:w="100" w:type="dxa"/>
          </w:tblCellMar>
        </w:tblPrEx>
        <w:trPr>
          <w:trHeight w:val="139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8" w:firstLine="0"/>
              <w:jc w:val="left"/>
            </w:pPr>
            <w:r>
              <w:t xml:space="preserve">19 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31" w:line="252" w:lineRule="auto"/>
              <w:ind w:left="0" w:right="112" w:firstLine="0"/>
            </w:pPr>
            <w:r>
              <w:t xml:space="preserve">Духовная  музыка зарубежных композиторов. Средневековая духовная музыка: григорианский хорал. Жанры зарубежной духовной музыки. И.С. Бах – выдающийся музыкант эпохи Барокко. </w:t>
            </w:r>
          </w:p>
          <w:p w:rsidR="00924718" w:rsidRDefault="00924718" w:rsidP="00924718">
            <w:pPr>
              <w:spacing w:after="0" w:line="259" w:lineRule="auto"/>
              <w:ind w:left="0" w:firstLine="0"/>
              <w:jc w:val="left"/>
            </w:pPr>
            <w:r>
              <w:t xml:space="preserve">«Высокая месса» И.С.Бах. 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18" w:rsidRPr="00575F79" w:rsidRDefault="00924718" w:rsidP="0092471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8" w:firstLine="0"/>
              <w:jc w:val="left"/>
            </w:pPr>
            <w: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6" w:firstLine="0"/>
              <w:jc w:val="left"/>
            </w:pPr>
            <w:r>
              <w:t xml:space="preserve"> </w:t>
            </w:r>
          </w:p>
        </w:tc>
      </w:tr>
      <w:tr w:rsidR="00924718" w:rsidTr="00084E8A">
        <w:tblPrEx>
          <w:tblCellMar>
            <w:left w:w="100" w:type="dxa"/>
          </w:tblCellMar>
        </w:tblPrEx>
        <w:trPr>
          <w:trHeight w:val="1390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8" w:firstLine="0"/>
              <w:jc w:val="left"/>
            </w:pPr>
            <w:r>
              <w:t xml:space="preserve">20 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31" w:line="252" w:lineRule="auto"/>
              <w:ind w:left="0" w:right="114" w:firstLine="0"/>
            </w:pPr>
            <w:r>
              <w:t xml:space="preserve">Духовная музыка русских композиторов. Знаменный распев как основа древнерусской храмовой музыки. Основные жанры профессиональной музыки эпохи Просвещения: хоровой концерт, литургия.  </w:t>
            </w:r>
          </w:p>
          <w:p w:rsidR="00924718" w:rsidRDefault="00924718" w:rsidP="00924718">
            <w:pPr>
              <w:spacing w:after="0" w:line="259" w:lineRule="auto"/>
              <w:ind w:left="0" w:firstLine="0"/>
              <w:jc w:val="left"/>
            </w:pPr>
            <w:r>
              <w:t xml:space="preserve">«Всенощная» С.Рахманинов. 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18" w:rsidRPr="00575F79" w:rsidRDefault="00924718" w:rsidP="0092471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8" w:firstLine="0"/>
              <w:jc w:val="left"/>
            </w:pPr>
            <w: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6" w:firstLine="0"/>
              <w:jc w:val="left"/>
            </w:pPr>
            <w:r>
              <w:t xml:space="preserve"> </w:t>
            </w:r>
          </w:p>
        </w:tc>
      </w:tr>
      <w:tr w:rsidR="00924718" w:rsidTr="00084E8A">
        <w:tblPrEx>
          <w:tblCellMar>
            <w:left w:w="100" w:type="dxa"/>
          </w:tblCellMar>
        </w:tblPrEx>
        <w:trPr>
          <w:trHeight w:val="1114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8" w:firstLine="0"/>
              <w:jc w:val="left"/>
            </w:pPr>
            <w:r>
              <w:lastRenderedPageBreak/>
              <w:t xml:space="preserve">21 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0" w:right="111" w:firstLine="0"/>
            </w:pPr>
            <w:r>
              <w:t xml:space="preserve">Хоровой концерт. Основные жанры профессиональной музыки эпохи Просвещения: хоровой концерт. Творчество Березовского, </w:t>
            </w:r>
            <w:proofErr w:type="spellStart"/>
            <w:r>
              <w:t>Бортнянского</w:t>
            </w:r>
            <w:proofErr w:type="spellEnd"/>
            <w:r>
              <w:t xml:space="preserve">.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18" w:rsidRPr="00575F79" w:rsidRDefault="00084E8A" w:rsidP="0092471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8" w:firstLine="0"/>
              <w:jc w:val="left"/>
            </w:pPr>
            <w: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6" w:firstLine="0"/>
              <w:jc w:val="left"/>
            </w:pPr>
            <w:r>
              <w:t xml:space="preserve"> </w:t>
            </w:r>
          </w:p>
        </w:tc>
      </w:tr>
      <w:tr w:rsidR="00924718" w:rsidTr="00084E8A">
        <w:tblPrEx>
          <w:tblCellMar>
            <w:left w:w="100" w:type="dxa"/>
          </w:tblCellMar>
        </w:tblPrEx>
        <w:trPr>
          <w:trHeight w:val="838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8" w:firstLine="0"/>
              <w:jc w:val="left"/>
            </w:pPr>
            <w:r>
              <w:t xml:space="preserve">22 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22" w:line="259" w:lineRule="auto"/>
              <w:ind w:left="0" w:firstLine="0"/>
              <w:jc w:val="left"/>
            </w:pPr>
            <w:r>
              <w:t>Рок-музыка и ее отдельные направления</w:t>
            </w:r>
            <w:proofErr w:type="gramStart"/>
            <w:r>
              <w:t xml:space="preserve"> .</w:t>
            </w:r>
            <w:proofErr w:type="gramEnd"/>
            <w:r>
              <w:t xml:space="preserve">  </w:t>
            </w:r>
          </w:p>
          <w:p w:rsidR="00924718" w:rsidRDefault="00924718" w:rsidP="00924718">
            <w:pPr>
              <w:spacing w:after="0" w:line="259" w:lineRule="auto"/>
              <w:ind w:left="0" w:firstLine="0"/>
              <w:jc w:val="left"/>
            </w:pPr>
            <w:r>
              <w:t xml:space="preserve">Рок- опера. Стиль как отражение мироощущения композитора.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18" w:rsidRPr="00575F79" w:rsidRDefault="00084E8A" w:rsidP="0092471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8" w:firstLine="0"/>
              <w:jc w:val="left"/>
            </w:pPr>
            <w: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6" w:firstLine="0"/>
              <w:jc w:val="left"/>
            </w:pPr>
            <w:r>
              <w:t xml:space="preserve"> </w:t>
            </w:r>
          </w:p>
        </w:tc>
      </w:tr>
      <w:tr w:rsidR="00924718" w:rsidTr="00084E8A">
        <w:tblPrEx>
          <w:tblCellMar>
            <w:left w:w="100" w:type="dxa"/>
          </w:tblCellMar>
        </w:tblPrEx>
        <w:trPr>
          <w:trHeight w:val="838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8" w:firstLine="0"/>
              <w:jc w:val="left"/>
            </w:pPr>
            <w:r>
              <w:t xml:space="preserve">23 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5" w:line="259" w:lineRule="auto"/>
              <w:ind w:left="0" w:firstLine="0"/>
            </w:pPr>
            <w:r>
              <w:t>Ро</w:t>
            </w:r>
            <w:proofErr w:type="gramStart"/>
            <w:r>
              <w:t>к-</w:t>
            </w:r>
            <w:proofErr w:type="gramEnd"/>
            <w:r>
              <w:t xml:space="preserve"> опера «Иисус Христос –суперзвезда».</w:t>
            </w:r>
            <w:proofErr w:type="spellStart"/>
            <w:r>
              <w:t>Л.Уэббер</w:t>
            </w:r>
            <w:proofErr w:type="spellEnd"/>
            <w:r>
              <w:t xml:space="preserve">.  </w:t>
            </w:r>
          </w:p>
          <w:p w:rsidR="00924718" w:rsidRDefault="00924718" w:rsidP="00924718">
            <w:pPr>
              <w:spacing w:after="0" w:line="259" w:lineRule="auto"/>
              <w:ind w:left="0" w:firstLine="0"/>
              <w:jc w:val="left"/>
            </w:pPr>
            <w:r>
              <w:t xml:space="preserve">«Вечные» </w:t>
            </w:r>
            <w:r>
              <w:tab/>
              <w:t xml:space="preserve">проблемы </w:t>
            </w:r>
            <w:r>
              <w:tab/>
              <w:t xml:space="preserve">жизни </w:t>
            </w:r>
            <w:r>
              <w:tab/>
              <w:t xml:space="preserve">в </w:t>
            </w:r>
            <w:r>
              <w:tab/>
              <w:t xml:space="preserve">творчестве композиторов.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18" w:rsidRPr="00575F79" w:rsidRDefault="00084E8A" w:rsidP="0092471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8" w:firstLine="0"/>
              <w:jc w:val="left"/>
            </w:pPr>
            <w: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6" w:firstLine="0"/>
              <w:jc w:val="left"/>
            </w:pPr>
            <w:r>
              <w:t xml:space="preserve"> </w:t>
            </w:r>
          </w:p>
        </w:tc>
      </w:tr>
      <w:tr w:rsidR="00924718" w:rsidTr="00084E8A">
        <w:tblPrEx>
          <w:tblCellMar>
            <w:left w:w="100" w:type="dxa"/>
          </w:tblCellMar>
        </w:tblPrEx>
        <w:trPr>
          <w:trHeight w:val="1114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8" w:firstLine="0"/>
              <w:jc w:val="left"/>
            </w:pPr>
            <w:r>
              <w:t xml:space="preserve">24 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0" w:right="112" w:firstLine="0"/>
            </w:pPr>
            <w:r>
              <w:t xml:space="preserve">Основные жанры светской музыки XIX века (соната). Различные формы построения музыки, их возможности в воплощении и развитии музыкальных образов.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18" w:rsidRPr="00575F79" w:rsidRDefault="00084E8A" w:rsidP="00924718">
            <w:pPr>
              <w:ind w:hanging="40"/>
              <w:jc w:val="center"/>
            </w:pPr>
            <w: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8" w:firstLine="0"/>
              <w:jc w:val="left"/>
            </w:pPr>
            <w: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6" w:firstLine="0"/>
              <w:jc w:val="left"/>
            </w:pPr>
            <w:r>
              <w:t xml:space="preserve"> </w:t>
            </w:r>
          </w:p>
        </w:tc>
      </w:tr>
    </w:tbl>
    <w:p w:rsidR="002B443F" w:rsidRDefault="002B443F" w:rsidP="00AA4620">
      <w:pPr>
        <w:spacing w:after="0" w:line="259" w:lineRule="auto"/>
        <w:ind w:left="0" w:right="10274" w:firstLine="0"/>
        <w:jc w:val="left"/>
      </w:pPr>
    </w:p>
    <w:tbl>
      <w:tblPr>
        <w:tblStyle w:val="TableGrid"/>
        <w:tblW w:w="9570" w:type="dxa"/>
        <w:tblInd w:w="-108" w:type="dxa"/>
        <w:tblCellMar>
          <w:top w:w="7" w:type="dxa"/>
          <w:left w:w="106" w:type="dxa"/>
        </w:tblCellMar>
        <w:tblLook w:val="04A0"/>
      </w:tblPr>
      <w:tblGrid>
        <w:gridCol w:w="524"/>
        <w:gridCol w:w="5681"/>
        <w:gridCol w:w="991"/>
        <w:gridCol w:w="1136"/>
        <w:gridCol w:w="1238"/>
      </w:tblGrid>
      <w:tr w:rsidR="00924718" w:rsidTr="00084E8A">
        <w:trPr>
          <w:trHeight w:val="564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2" w:firstLine="0"/>
              <w:jc w:val="left"/>
            </w:pPr>
            <w:r>
              <w:t xml:space="preserve">25 </w:t>
            </w:r>
          </w:p>
        </w:tc>
        <w:tc>
          <w:tcPr>
            <w:tcW w:w="5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0" w:firstLine="0"/>
            </w:pPr>
            <w:r>
              <w:t xml:space="preserve">Развитие жанров светской музыки ( симфония) Симфония №1. Калинников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18" w:rsidRPr="00575F79" w:rsidRDefault="00084E8A" w:rsidP="00924718">
            <w:pPr>
              <w:ind w:hanging="40"/>
              <w:jc w:val="center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924718" w:rsidTr="00084E8A">
        <w:trPr>
          <w:trHeight w:val="838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2" w:firstLine="0"/>
              <w:jc w:val="left"/>
            </w:pPr>
            <w:r>
              <w:t xml:space="preserve">26 </w:t>
            </w:r>
          </w:p>
        </w:tc>
        <w:tc>
          <w:tcPr>
            <w:tcW w:w="5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0" w:right="114" w:firstLine="0"/>
            </w:pPr>
            <w:r>
              <w:t xml:space="preserve">Симфоническая картина «Празднества» К.Дебюсси. Многообразие стилей в отечественной и зарубежной музыке ХХ века (импрессионизм).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18" w:rsidRPr="00575F79" w:rsidRDefault="00084E8A" w:rsidP="001618AF">
            <w:pPr>
              <w:ind w:hanging="40"/>
              <w:rPr>
                <w:bCs/>
              </w:rPr>
            </w:pPr>
            <w: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924718" w:rsidTr="00084E8A">
        <w:trPr>
          <w:trHeight w:val="838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2" w:firstLine="0"/>
              <w:jc w:val="left"/>
            </w:pPr>
            <w:r>
              <w:t xml:space="preserve">27 </w:t>
            </w:r>
          </w:p>
        </w:tc>
        <w:tc>
          <w:tcPr>
            <w:tcW w:w="5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0" w:right="111" w:firstLine="0"/>
            </w:pPr>
            <w:r>
              <w:t xml:space="preserve">Рапсодия в стиле блюз  Д.Гершвин. Джаз: спиричуэл, блюз, симфоджаз – наиболее яркие композиторы и исполнители.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18" w:rsidRPr="00575F79" w:rsidRDefault="00924718" w:rsidP="0092471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924718" w:rsidTr="00084E8A">
        <w:trPr>
          <w:trHeight w:val="838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2" w:firstLine="0"/>
              <w:jc w:val="left"/>
            </w:pPr>
            <w:r>
              <w:t xml:space="preserve">28 </w:t>
            </w:r>
          </w:p>
        </w:tc>
        <w:tc>
          <w:tcPr>
            <w:tcW w:w="5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79" w:lineRule="auto"/>
              <w:ind w:left="0" w:firstLine="0"/>
            </w:pPr>
            <w:r>
              <w:t xml:space="preserve">Своеобразие видения картины мира в национальных музыкальных культурах Востока и Запада.  </w:t>
            </w:r>
          </w:p>
          <w:p w:rsidR="00924718" w:rsidRDefault="00924718" w:rsidP="00924718">
            <w:pPr>
              <w:spacing w:after="0" w:line="259" w:lineRule="auto"/>
              <w:ind w:left="0" w:firstLine="0"/>
              <w:jc w:val="left"/>
            </w:pPr>
            <w:r>
              <w:t xml:space="preserve">Музыка народов мира.  </w:t>
            </w:r>
            <w:r w:rsidR="00135D61">
              <w:rPr>
                <w:szCs w:val="24"/>
              </w:rPr>
              <w:t>Проектная работа 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18" w:rsidRPr="00575F79" w:rsidRDefault="00924718" w:rsidP="00924718">
            <w:pPr>
              <w:jc w:val="center"/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924718" w:rsidTr="00084E8A">
        <w:trPr>
          <w:trHeight w:val="1114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2" w:firstLine="0"/>
              <w:jc w:val="left"/>
            </w:pPr>
            <w:r>
              <w:t xml:space="preserve">29 </w:t>
            </w:r>
          </w:p>
        </w:tc>
        <w:tc>
          <w:tcPr>
            <w:tcW w:w="5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0" w:right="111" w:firstLine="0"/>
            </w:pPr>
            <w:r>
              <w:t xml:space="preserve">Рок-опера «Юнона и Авось» А.Рыбникова.  Отечественные композиторы-песенники ХХ столетия. Взаимодействие музыки и литературы в музыкальном театре.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18" w:rsidRPr="00575F79" w:rsidRDefault="00924718" w:rsidP="0092471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924718" w:rsidTr="00084E8A">
        <w:trPr>
          <w:trHeight w:val="1666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2" w:firstLine="0"/>
              <w:jc w:val="left"/>
            </w:pPr>
            <w:r>
              <w:t xml:space="preserve">30 </w:t>
            </w:r>
          </w:p>
        </w:tc>
        <w:tc>
          <w:tcPr>
            <w:tcW w:w="5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0" w:right="111" w:firstLine="0"/>
            </w:pPr>
            <w:r>
              <w:t xml:space="preserve">Популярные хиты из мюзиклов и рок-опер. Панорама современной музыкальной жизни в России и за рубежом: концерты, конкурсы и фестивали современной музыки. Обобщенное представление о современной музыке, ее разнообразии и характерных признаках. </w:t>
            </w:r>
            <w:r w:rsidR="00B474CD">
              <w:t>Повторение пройденного материала.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18" w:rsidRPr="00575F79" w:rsidRDefault="00924718" w:rsidP="0092471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924718" w:rsidTr="00084E8A">
        <w:trPr>
          <w:trHeight w:val="355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2" w:firstLine="0"/>
              <w:jc w:val="left"/>
            </w:pPr>
            <w:r>
              <w:t xml:space="preserve">31 </w:t>
            </w:r>
          </w:p>
        </w:tc>
        <w:tc>
          <w:tcPr>
            <w:tcW w:w="5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084E8A" w:rsidP="00924718">
            <w:pPr>
              <w:spacing w:after="0" w:line="259" w:lineRule="auto"/>
              <w:ind w:left="0" w:right="114" w:firstLine="0"/>
            </w:pPr>
            <w:r>
              <w:t xml:space="preserve"> </w:t>
            </w:r>
            <w:r w:rsidR="00B474CD">
              <w:t xml:space="preserve"> Промежуточная аттестация.</w:t>
            </w:r>
            <w:r w:rsidR="00681776" w:rsidRPr="00681776">
              <w:t xml:space="preserve">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18" w:rsidRPr="00575F79" w:rsidRDefault="00924718" w:rsidP="0092471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924718" w:rsidTr="00084E8A">
        <w:trPr>
          <w:trHeight w:val="840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2" w:firstLine="0"/>
              <w:jc w:val="left"/>
            </w:pPr>
            <w:r>
              <w:t xml:space="preserve">32 </w:t>
            </w:r>
          </w:p>
        </w:tc>
        <w:tc>
          <w:tcPr>
            <w:tcW w:w="5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084E8A" w:rsidP="00084E8A">
            <w:pPr>
              <w:spacing w:after="0" w:line="259" w:lineRule="auto"/>
              <w:ind w:left="0" w:right="113" w:firstLine="0"/>
            </w:pPr>
            <w:r>
              <w:t xml:space="preserve">Работа над ошибками. </w:t>
            </w:r>
            <w:r w:rsidR="00B474CD">
              <w:t>Исследовательский проект «Современные выдающиеся, композиторы, вокальные  исполнители и инструментальные коллективы</w:t>
            </w:r>
            <w:proofErr w:type="gramStart"/>
            <w:r w:rsidR="00B474CD">
              <w:t>.», «</w:t>
            </w:r>
            <w:proofErr w:type="gramEnd"/>
            <w:r w:rsidR="00B474CD">
              <w:t xml:space="preserve">Авторская песня: прошлое и настоящее».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18" w:rsidRPr="00575F79" w:rsidRDefault="00924718" w:rsidP="0092471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924718" w:rsidTr="00084E8A">
        <w:trPr>
          <w:trHeight w:val="562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2" w:firstLine="0"/>
              <w:jc w:val="left"/>
            </w:pPr>
            <w:r>
              <w:t xml:space="preserve">33 </w:t>
            </w:r>
          </w:p>
        </w:tc>
        <w:tc>
          <w:tcPr>
            <w:tcW w:w="5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B474CD" w:rsidP="00924718">
            <w:pPr>
              <w:spacing w:after="0" w:line="259" w:lineRule="auto"/>
              <w:ind w:left="0" w:firstLine="0"/>
            </w:pPr>
            <w:r>
              <w:t>Исследовательский проект «Всемирные центры музыкальной культуры и музыкального образования.»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18" w:rsidRPr="00575F79" w:rsidRDefault="00924718" w:rsidP="0092471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924718" w:rsidTr="00084E8A">
        <w:trPr>
          <w:trHeight w:val="562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2" w:firstLine="0"/>
              <w:jc w:val="left"/>
            </w:pPr>
            <w:r>
              <w:t xml:space="preserve">34 </w:t>
            </w:r>
          </w:p>
        </w:tc>
        <w:tc>
          <w:tcPr>
            <w:tcW w:w="5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B474CD" w:rsidP="00924718">
            <w:pPr>
              <w:spacing w:after="0" w:line="259" w:lineRule="auto"/>
              <w:ind w:left="0" w:firstLine="0"/>
              <w:jc w:val="left"/>
            </w:pPr>
            <w:r>
              <w:t>Обобщение и повторение темы «Основные направления музыкальной культуры.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18" w:rsidRPr="00575F79" w:rsidRDefault="00924718" w:rsidP="0092471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18" w:rsidRDefault="00924718" w:rsidP="0092471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</w:tbl>
    <w:p w:rsidR="00A108D1" w:rsidRDefault="00E90427">
      <w:pPr>
        <w:spacing w:after="0" w:line="259" w:lineRule="auto"/>
        <w:ind w:left="0" w:firstLine="0"/>
      </w:pPr>
      <w:r>
        <w:t xml:space="preserve"> </w:t>
      </w:r>
    </w:p>
    <w:p w:rsidR="00A108D1" w:rsidRPr="00A108D1" w:rsidRDefault="00A108D1" w:rsidP="00A108D1"/>
    <w:p w:rsidR="00A108D1" w:rsidRDefault="00A108D1" w:rsidP="00A108D1"/>
    <w:p w:rsidR="00A108D1" w:rsidRDefault="00A108D1" w:rsidP="00084E8A">
      <w:pPr>
        <w:tabs>
          <w:tab w:val="left" w:pos="900"/>
        </w:tabs>
        <w:ind w:left="0" w:firstLine="0"/>
      </w:pPr>
      <w:bookmarkStart w:id="0" w:name="_GoBack"/>
      <w:bookmarkEnd w:id="0"/>
    </w:p>
    <w:p w:rsidR="00A108D1" w:rsidRDefault="00A108D1" w:rsidP="00A108D1">
      <w:pPr>
        <w:tabs>
          <w:tab w:val="left" w:pos="900"/>
        </w:tabs>
      </w:pPr>
    </w:p>
    <w:p w:rsidR="00A108D1" w:rsidRDefault="00A108D1" w:rsidP="00A108D1">
      <w:pPr>
        <w:tabs>
          <w:tab w:val="left" w:pos="900"/>
        </w:tabs>
      </w:pPr>
    </w:p>
    <w:p w:rsidR="00A108D1" w:rsidRDefault="00A108D1" w:rsidP="00A108D1">
      <w:pPr>
        <w:tabs>
          <w:tab w:val="left" w:pos="900"/>
        </w:tabs>
      </w:pPr>
    </w:p>
    <w:p w:rsidR="00A108D1" w:rsidRDefault="00A108D1" w:rsidP="00A108D1">
      <w:pPr>
        <w:tabs>
          <w:tab w:val="left" w:pos="900"/>
        </w:tabs>
      </w:pPr>
    </w:p>
    <w:p w:rsidR="00A108D1" w:rsidRDefault="00A108D1" w:rsidP="00A108D1">
      <w:pPr>
        <w:tabs>
          <w:tab w:val="left" w:pos="900"/>
        </w:tabs>
      </w:pPr>
    </w:p>
    <w:p w:rsidR="00A108D1" w:rsidRDefault="00A108D1" w:rsidP="00A108D1">
      <w:pPr>
        <w:tabs>
          <w:tab w:val="left" w:pos="900"/>
        </w:tabs>
      </w:pPr>
    </w:p>
    <w:p w:rsidR="00A108D1" w:rsidRDefault="00A108D1" w:rsidP="00A108D1">
      <w:pPr>
        <w:tabs>
          <w:tab w:val="left" w:pos="900"/>
        </w:tabs>
      </w:pPr>
    </w:p>
    <w:p w:rsidR="00A108D1" w:rsidRDefault="00A108D1" w:rsidP="00A108D1">
      <w:pPr>
        <w:tabs>
          <w:tab w:val="left" w:pos="900"/>
        </w:tabs>
      </w:pPr>
    </w:p>
    <w:p w:rsidR="00A108D1" w:rsidRDefault="00A108D1" w:rsidP="00A108D1">
      <w:pPr>
        <w:tabs>
          <w:tab w:val="left" w:pos="900"/>
        </w:tabs>
      </w:pPr>
    </w:p>
    <w:p w:rsidR="00A108D1" w:rsidRPr="00A108D1" w:rsidRDefault="00A108D1" w:rsidP="00687BFC">
      <w:pPr>
        <w:tabs>
          <w:tab w:val="left" w:pos="900"/>
        </w:tabs>
        <w:ind w:left="0" w:firstLine="0"/>
      </w:pPr>
    </w:p>
    <w:sectPr w:rsidR="00A108D1" w:rsidRPr="00A108D1" w:rsidSect="00084E8A">
      <w:footerReference w:type="even" r:id="rId9"/>
      <w:footerReference w:type="default" r:id="rId10"/>
      <w:footerReference w:type="first" r:id="rId11"/>
      <w:pgSz w:w="11906" w:h="16838"/>
      <w:pgMar w:top="1134" w:right="850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B74" w:rsidRDefault="00D61B74">
      <w:pPr>
        <w:spacing w:after="0" w:line="240" w:lineRule="auto"/>
      </w:pPr>
      <w:r>
        <w:separator/>
      </w:r>
    </w:p>
  </w:endnote>
  <w:endnote w:type="continuationSeparator" w:id="0">
    <w:p w:rsidR="00D61B74" w:rsidRDefault="00D61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43F" w:rsidRDefault="00D17009">
    <w:pPr>
      <w:spacing w:after="0" w:line="259" w:lineRule="auto"/>
      <w:ind w:left="0" w:right="67" w:firstLine="0"/>
      <w:jc w:val="right"/>
    </w:pPr>
    <w:r>
      <w:fldChar w:fldCharType="begin"/>
    </w:r>
    <w:r w:rsidR="00E90427">
      <w:instrText xml:space="preserve"> PAGE   \* MERGEFORMAT </w:instrText>
    </w:r>
    <w:r>
      <w:fldChar w:fldCharType="separate"/>
    </w:r>
    <w:r w:rsidR="00E90427">
      <w:t>2</w:t>
    </w:r>
    <w:r>
      <w:fldChar w:fldCharType="end"/>
    </w:r>
    <w:r w:rsidR="00E90427">
      <w:t xml:space="preserve"> </w:t>
    </w:r>
  </w:p>
  <w:p w:rsidR="002B443F" w:rsidRDefault="00E90427">
    <w:pPr>
      <w:spacing w:after="0" w:line="259" w:lineRule="auto"/>
      <w:ind w:left="0" w:firstLine="0"/>
      <w:jc w:val="left"/>
    </w:pPr>
    <w: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22124506"/>
      <w:docPartObj>
        <w:docPartGallery w:val="Page Numbers (Bottom of Page)"/>
        <w:docPartUnique/>
      </w:docPartObj>
    </w:sdtPr>
    <w:sdtContent>
      <w:p w:rsidR="00B474CD" w:rsidRDefault="00D17009">
        <w:pPr>
          <w:pStyle w:val="a6"/>
          <w:jc w:val="right"/>
        </w:pPr>
        <w:r>
          <w:fldChar w:fldCharType="begin"/>
        </w:r>
        <w:r w:rsidR="00B474CD">
          <w:instrText>PAGE   \* MERGEFORMAT</w:instrText>
        </w:r>
        <w:r>
          <w:fldChar w:fldCharType="separate"/>
        </w:r>
        <w:r w:rsidR="00156AA1">
          <w:rPr>
            <w:noProof/>
          </w:rPr>
          <w:t>2</w:t>
        </w:r>
        <w:r>
          <w:fldChar w:fldCharType="end"/>
        </w:r>
      </w:p>
    </w:sdtContent>
  </w:sdt>
  <w:p w:rsidR="002B443F" w:rsidRDefault="002B443F">
    <w:pPr>
      <w:spacing w:after="0" w:line="259" w:lineRule="auto"/>
      <w:ind w:left="0" w:firstLine="0"/>
      <w:jc w:val="lef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43F" w:rsidRDefault="002B443F">
    <w:pPr>
      <w:spacing w:after="160" w:line="259" w:lineRule="auto"/>
      <w:ind w:left="0" w:firstLine="0"/>
      <w:jc w:val="lef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B74" w:rsidRDefault="00D61B74">
      <w:pPr>
        <w:spacing w:after="0" w:line="240" w:lineRule="auto"/>
      </w:pPr>
      <w:r>
        <w:separator/>
      </w:r>
    </w:p>
  </w:footnote>
  <w:footnote w:type="continuationSeparator" w:id="0">
    <w:p w:rsidR="00D61B74" w:rsidRDefault="00D61B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2B22A2"/>
    <w:multiLevelType w:val="hybridMultilevel"/>
    <w:tmpl w:val="AE12957E"/>
    <w:lvl w:ilvl="0" w:tplc="BC00C17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B443F"/>
    <w:rsid w:val="00032D29"/>
    <w:rsid w:val="00084E8A"/>
    <w:rsid w:val="000A49AE"/>
    <w:rsid w:val="000E127F"/>
    <w:rsid w:val="001162FC"/>
    <w:rsid w:val="00135D61"/>
    <w:rsid w:val="00140F41"/>
    <w:rsid w:val="00156AA1"/>
    <w:rsid w:val="001618AF"/>
    <w:rsid w:val="001B45E4"/>
    <w:rsid w:val="001F33B5"/>
    <w:rsid w:val="002B443F"/>
    <w:rsid w:val="003627FE"/>
    <w:rsid w:val="0038437F"/>
    <w:rsid w:val="003E250E"/>
    <w:rsid w:val="003E6960"/>
    <w:rsid w:val="003F59F1"/>
    <w:rsid w:val="00527597"/>
    <w:rsid w:val="00572424"/>
    <w:rsid w:val="00681776"/>
    <w:rsid w:val="00687BFC"/>
    <w:rsid w:val="006A01E6"/>
    <w:rsid w:val="00741A0E"/>
    <w:rsid w:val="00754D0D"/>
    <w:rsid w:val="007C30DC"/>
    <w:rsid w:val="007F0826"/>
    <w:rsid w:val="00825FDC"/>
    <w:rsid w:val="00832A30"/>
    <w:rsid w:val="00924718"/>
    <w:rsid w:val="009E3ECB"/>
    <w:rsid w:val="00A108D1"/>
    <w:rsid w:val="00A67ADA"/>
    <w:rsid w:val="00AA2B52"/>
    <w:rsid w:val="00AA4620"/>
    <w:rsid w:val="00AB4634"/>
    <w:rsid w:val="00AC00CF"/>
    <w:rsid w:val="00B37ED2"/>
    <w:rsid w:val="00B474CD"/>
    <w:rsid w:val="00BF31C2"/>
    <w:rsid w:val="00CA7067"/>
    <w:rsid w:val="00CD400C"/>
    <w:rsid w:val="00D17009"/>
    <w:rsid w:val="00D449BE"/>
    <w:rsid w:val="00D61B74"/>
    <w:rsid w:val="00D62829"/>
    <w:rsid w:val="00DF4837"/>
    <w:rsid w:val="00E32FDE"/>
    <w:rsid w:val="00E90427"/>
    <w:rsid w:val="00F00EAC"/>
    <w:rsid w:val="00FB40B9"/>
    <w:rsid w:val="00FD6837"/>
    <w:rsid w:val="00FD6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FDE"/>
    <w:pPr>
      <w:spacing w:after="12" w:line="26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rsid w:val="00E32FDE"/>
    <w:pPr>
      <w:keepNext/>
      <w:keepLines/>
      <w:spacing w:after="0"/>
      <w:ind w:left="10" w:right="7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rsid w:val="00E32FDE"/>
    <w:pPr>
      <w:keepNext/>
      <w:keepLines/>
      <w:spacing w:after="0"/>
      <w:ind w:left="718" w:right="1980" w:hanging="10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E32FDE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10">
    <w:name w:val="Заголовок 1 Знак"/>
    <w:link w:val="1"/>
    <w:rsid w:val="00E32FDE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rsid w:val="00E32FD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B474C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47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474CD"/>
    <w:rPr>
      <w:rFonts w:ascii="Times New Roman" w:eastAsia="Times New Roman" w:hAnsi="Times New Roman" w:cs="Times New Roman"/>
      <w:color w:val="000000"/>
      <w:sz w:val="24"/>
    </w:rPr>
  </w:style>
  <w:style w:type="paragraph" w:styleId="a6">
    <w:name w:val="footer"/>
    <w:basedOn w:val="a"/>
    <w:link w:val="a7"/>
    <w:uiPriority w:val="99"/>
    <w:unhideWhenUsed/>
    <w:rsid w:val="00B474CD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a7">
    <w:name w:val="Нижний колонтитул Знак"/>
    <w:basedOn w:val="a0"/>
    <w:link w:val="a6"/>
    <w:uiPriority w:val="99"/>
    <w:rsid w:val="00B474CD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B474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474CD"/>
    <w:rPr>
      <w:rFonts w:ascii="Segoe UI" w:eastAsia="Times New Roman" w:hAnsi="Segoe UI" w:cs="Segoe UI"/>
      <w:color w:val="000000"/>
      <w:sz w:val="18"/>
      <w:szCs w:val="18"/>
    </w:rPr>
  </w:style>
  <w:style w:type="table" w:styleId="aa">
    <w:name w:val="Table Grid"/>
    <w:basedOn w:val="a1"/>
    <w:uiPriority w:val="59"/>
    <w:rsid w:val="00084E8A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4976B-C58B-4140-B855-F5B88A079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1901</Words>
  <Characters>10840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Комп12</dc:creator>
  <cp:lastModifiedBy>Гульнара</cp:lastModifiedBy>
  <cp:revision>9</cp:revision>
  <cp:lastPrinted>2020-10-06T11:46:00Z</cp:lastPrinted>
  <dcterms:created xsi:type="dcterms:W3CDTF">2021-09-15T06:13:00Z</dcterms:created>
  <dcterms:modified xsi:type="dcterms:W3CDTF">2021-10-07T21:21:00Z</dcterms:modified>
</cp:coreProperties>
</file>